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ГОСУДАРСТВЕННОЕ АВТОНОМНОЕ ПРОФЕССИОНАЛЬНОЕ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ОБРАЗОВАТЕЛЬНОЕ УЧРЕЖДЕНИЕ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«МЕНЗЕЛИНСКИЙ ПЕДАГОГИЧЕСКИЙ КОЛЛЕДЖ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ИМЕНИ МУСЫ ДЖАЛИЛЯ»</w:t>
      </w:r>
    </w:p>
    <w:p w:rsidR="00384643" w:rsidRPr="00384643" w:rsidRDefault="00384643" w:rsidP="0038464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ГАПОУ «Мензелинский педагогический колледж имени 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Мусы Джалиля»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__________________Р.М. Ибрагимов 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 ______________ 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384643" w:rsidRPr="00384643" w:rsidRDefault="00384643" w:rsidP="0038464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ПРОГРАММА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ДОПОЛНИТЕЛЬНОГО ПРОФЕССИОНАЛЬНОГО ОБРАЗОВАНИЯ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ПРОФЕССИОНАЛЬНОЙ ПЕРЕПОДГОТОВКИ</w:t>
      </w:r>
    </w:p>
    <w:p w:rsidR="00EF78F2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«</w:t>
      </w:r>
      <w:r w:rsidR="006A28E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МЕТОДИКА И ПРАКТИЧЕСКИЕ АСПЕКТЫ </w:t>
      </w:r>
    </w:p>
    <w:p w:rsidR="00384643" w:rsidRPr="00384643" w:rsidRDefault="006A28E6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ФИЗИЧЕСКОЙ КУЛЬТУРЫ</w:t>
      </w:r>
      <w:r w:rsidR="00384643"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»</w:t>
      </w: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aps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5CDB" w:rsidRPr="00C75CDB" w:rsidRDefault="00C75CDB" w:rsidP="00C75CD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 xml:space="preserve">Код трудовой функции: </w:t>
      </w:r>
      <w:r w:rsidR="00EF78F2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А</w:t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/0</w:t>
      </w:r>
      <w:r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1</w:t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.</w:t>
      </w:r>
      <w:r w:rsidR="00EF78F2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6</w:t>
      </w:r>
    </w:p>
    <w:p w:rsidR="00C75CDB" w:rsidRPr="00C75CDB" w:rsidRDefault="00C75CDB" w:rsidP="00C75CD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</w:pP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 xml:space="preserve">Уровень квалификации: </w:t>
      </w:r>
      <w:r w:rsidR="00EF78F2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6</w:t>
      </w:r>
    </w:p>
    <w:p w:rsidR="00384643" w:rsidRPr="00384643" w:rsidRDefault="00384643" w:rsidP="00C75CDB">
      <w:pPr>
        <w:tabs>
          <w:tab w:val="left" w:pos="3405"/>
        </w:tabs>
        <w:spacing w:after="6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Pr="00384643" w:rsidRDefault="00384643" w:rsidP="00384643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384643" w:rsidRPr="00384643" w:rsidRDefault="00384643" w:rsidP="006A28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38464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Мензелинск,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5861" w:rsidRPr="00A75861" w:rsidRDefault="00EF78F2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b/>
          <w:bCs/>
          <w:sz w:val="24"/>
          <w:szCs w:val="24"/>
        </w:rPr>
        <w:t>Методика и практические аспекты физической культуры</w:t>
      </w:r>
      <w:r w:rsidR="00A75861" w:rsidRPr="00A7586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75861" w:rsidRPr="00A75861">
        <w:rPr>
          <w:rFonts w:ascii="Times New Roman" w:hAnsi="Times New Roman" w:cs="Times New Roman"/>
          <w:sz w:val="24"/>
          <w:szCs w:val="24"/>
        </w:rPr>
        <w:t>Дополнительная профе</w:t>
      </w:r>
      <w:r>
        <w:rPr>
          <w:rFonts w:ascii="Times New Roman" w:hAnsi="Times New Roman" w:cs="Times New Roman"/>
          <w:sz w:val="24"/>
          <w:szCs w:val="24"/>
        </w:rPr>
        <w:t>ссиональная программа профессио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нальной переподготовки. / Составители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Камашева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М.В., Титов С.В., Семенова Л.А.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ГАПОУ 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>
        <w:rPr>
          <w:rFonts w:ascii="Times New Roman" w:hAnsi="Times New Roman" w:cs="Times New Roman"/>
          <w:sz w:val="24"/>
          <w:szCs w:val="24"/>
        </w:rPr>
        <w:t>Мензелинский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 педагогический колледж</w:t>
      </w:r>
      <w:r>
        <w:rPr>
          <w:rFonts w:ascii="Times New Roman" w:hAnsi="Times New Roman" w:cs="Times New Roman"/>
          <w:sz w:val="24"/>
          <w:szCs w:val="24"/>
        </w:rPr>
        <w:t xml:space="preserve"> имени Мусы Джалиля</w:t>
      </w:r>
      <w:r w:rsidR="00A75861" w:rsidRPr="00A75861">
        <w:rPr>
          <w:rFonts w:ascii="Times New Roman" w:hAnsi="Times New Roman" w:cs="Times New Roman"/>
          <w:sz w:val="24"/>
          <w:szCs w:val="24"/>
        </w:rPr>
        <w:t>», 2017 г.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5861" w:rsidRPr="00384643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4643">
        <w:rPr>
          <w:rFonts w:ascii="Times New Roman" w:hAnsi="Times New Roman" w:cs="Times New Roman"/>
          <w:b/>
          <w:bCs/>
          <w:sz w:val="24"/>
          <w:szCs w:val="24"/>
        </w:rPr>
        <w:t>Аннотация</w:t>
      </w:r>
    </w:p>
    <w:p w:rsidR="00A75861" w:rsidRPr="00CB51B8" w:rsidRDefault="00A75861" w:rsidP="00EF78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Дополнительная профессиональная программа профессиональной переподготовки «</w:t>
      </w:r>
      <w:r w:rsidR="00EF78F2" w:rsidRPr="00EF78F2">
        <w:rPr>
          <w:rFonts w:ascii="Times New Roman" w:hAnsi="Times New Roman" w:cs="Times New Roman"/>
          <w:sz w:val="24"/>
          <w:szCs w:val="24"/>
        </w:rPr>
        <w:t>МЕТОДИКА И ПРАКТИЧЕСКИЕ АСПЕКТЫ ФИЗИЧЕСКОЙ КУЛЬТУРЫ</w:t>
      </w:r>
      <w:r w:rsidRPr="00384643">
        <w:rPr>
          <w:rFonts w:ascii="Times New Roman" w:hAnsi="Times New Roman" w:cs="Times New Roman"/>
          <w:sz w:val="24"/>
          <w:szCs w:val="24"/>
        </w:rPr>
        <w:t>» (</w:t>
      </w:r>
      <w:r w:rsidR="00384643" w:rsidRPr="00384643">
        <w:rPr>
          <w:rFonts w:ascii="Times New Roman" w:hAnsi="Times New Roman" w:cs="Times New Roman"/>
          <w:sz w:val="24"/>
          <w:szCs w:val="24"/>
        </w:rPr>
        <w:t>320, 400</w:t>
      </w:r>
      <w:r w:rsidRPr="00384643">
        <w:rPr>
          <w:rFonts w:ascii="Times New Roman" w:hAnsi="Times New Roman" w:cs="Times New Roman"/>
          <w:sz w:val="24"/>
          <w:szCs w:val="24"/>
        </w:rPr>
        <w:t xml:space="preserve"> час.) направлена на </w:t>
      </w:r>
      <w:r w:rsidR="00384643" w:rsidRPr="00384643">
        <w:rPr>
          <w:rFonts w:ascii="Times New Roman" w:hAnsi="Times New Roman" w:cs="Times New Roman"/>
          <w:sz w:val="24"/>
          <w:szCs w:val="24"/>
        </w:rPr>
        <w:t>формирование и развитие компетенций, позволяющих осуществлять профессиональную деятельность в сфере дошкольного образования</w:t>
      </w:r>
      <w:r w:rsidR="00384643">
        <w:rPr>
          <w:rFonts w:ascii="Times New Roman" w:hAnsi="Times New Roman" w:cs="Times New Roman"/>
          <w:sz w:val="24"/>
          <w:szCs w:val="24"/>
        </w:rPr>
        <w:t>.</w:t>
      </w:r>
    </w:p>
    <w:p w:rsidR="00EF78F2" w:rsidRPr="009E660B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Обобщенная трудовая функция –педагогическая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образования.</w:t>
      </w:r>
    </w:p>
    <w:p w:rsidR="00EF78F2" w:rsidRPr="009E660B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функция. Общепедагогическая функция. Обучение</w:t>
      </w:r>
    </w:p>
    <w:p w:rsidR="00EF78F2" w:rsidRPr="009E660B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действия:</w:t>
      </w:r>
    </w:p>
    <w:p w:rsidR="00EF78F2" w:rsidRPr="009E660B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и реализация программ учебных дисциплин в рамках основной общеобразовательной программы </w:t>
      </w:r>
    </w:p>
    <w:p w:rsidR="00EF78F2" w:rsidRPr="009E660B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профессиональной деятельности в соответствии с требованиями федеральных государственных образовательных </w:t>
      </w:r>
      <w:proofErr w:type="gramStart"/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стандартов  дошкольного</w:t>
      </w:r>
      <w:proofErr w:type="gramEnd"/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начального общего, основного общего, среднего общего образования</w:t>
      </w:r>
    </w:p>
    <w:p w:rsidR="00EF78F2" w:rsidRPr="009E660B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проведение учебных занятий</w:t>
      </w:r>
    </w:p>
    <w:p w:rsidR="00EF78F2" w:rsidRPr="009E660B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Организация, осуществление контроля и оценки учебных достижений, текущих и итоговых результатов освоения основной образовательной программы обучающимися</w:t>
      </w:r>
    </w:p>
    <w:p w:rsidR="00EF78F2" w:rsidRPr="00EF78F2" w:rsidRDefault="00EF78F2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универсальных учебных действий</w:t>
      </w:r>
      <w:r w:rsidRPr="009E660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</w:p>
    <w:p w:rsidR="00CB51B8" w:rsidRPr="00384643" w:rsidRDefault="00CB51B8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Формы обучения – очно-заочная, с самостоятельной работой (320,400 часов).</w:t>
      </w:r>
    </w:p>
    <w:p w:rsidR="00CB51B8" w:rsidRPr="00384643" w:rsidRDefault="00CB51B8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Категория слушателей: специалисты, имеющие среднее профессиональное или высшее образование.</w:t>
      </w:r>
    </w:p>
    <w:p w:rsidR="00CB51B8" w:rsidRPr="00384643" w:rsidRDefault="00CB51B8" w:rsidP="00EF78F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Итоговая аттестация слушателей проводится в форме защиты итоговой аттестационной</w:t>
      </w:r>
      <w:r w:rsidR="00EF78F2">
        <w:rPr>
          <w:rFonts w:ascii="Times New Roman" w:hAnsi="Times New Roman" w:cs="Times New Roman"/>
          <w:sz w:val="24"/>
          <w:szCs w:val="24"/>
        </w:rPr>
        <w:t xml:space="preserve"> </w:t>
      </w:r>
      <w:r w:rsidRPr="00384643">
        <w:rPr>
          <w:rFonts w:ascii="Times New Roman" w:hAnsi="Times New Roman" w:cs="Times New Roman"/>
          <w:sz w:val="24"/>
          <w:szCs w:val="24"/>
        </w:rPr>
        <w:t>работы.</w:t>
      </w:r>
    </w:p>
    <w:p w:rsidR="00CB51B8" w:rsidRPr="00384643" w:rsidRDefault="00CB51B8" w:rsidP="00EF78F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По итогам обучения слушателям выдается диплом о профессиональной переподготовке.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  <w:sectPr w:rsidR="00A7586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Содержание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 Общая характеристика программы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 Цель реализации программы профессиональной переподготовки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 Категории слушателей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Форма обучения и форма организации образовательной деятельности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 </w:t>
      </w:r>
      <w:r w:rsidRPr="008B2B1E">
        <w:rPr>
          <w:rFonts w:ascii="Times New Roman" w:hAnsi="Times New Roman" w:cs="Times New Roman"/>
          <w:sz w:val="24"/>
          <w:szCs w:val="24"/>
        </w:rPr>
        <w:t>Трудоемкость обучения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1.5 Режим занятий слушателей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1.6 Форма документа, выдаваемого по результатам освоения программы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1.7 Нормативно-правовые основания разработки программы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2. Характеристика нового вида профессиональной деятельности, новой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квалификации, трудовых функций и (или уровней квалификации)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2.1. Область профессиональной деятельности выпускников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2.2. Объекты профессиональной деятельности выпускников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2.3. Виды профессиональной деятельности выпускников</w:t>
      </w:r>
    </w:p>
    <w:p w:rsidR="00384643" w:rsidRPr="008B2B1E" w:rsidRDefault="00384643" w:rsidP="008B2B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2.4. Задачи профессиональной деятельности выпускников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3. Планируемые результаты освоения программы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4. Содержание программы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4.1 Учебный план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4.2 Календарный учебный график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4.3 </w:t>
      </w:r>
      <w:r w:rsidR="0016167C" w:rsidRPr="008B2B1E">
        <w:rPr>
          <w:rFonts w:ascii="Times New Roman" w:hAnsi="Times New Roman" w:cs="Times New Roman"/>
          <w:sz w:val="24"/>
          <w:szCs w:val="24"/>
        </w:rPr>
        <w:t>Аннотация р</w:t>
      </w:r>
      <w:r w:rsidRPr="008B2B1E">
        <w:rPr>
          <w:rFonts w:ascii="Times New Roman" w:hAnsi="Times New Roman" w:cs="Times New Roman"/>
          <w:sz w:val="24"/>
          <w:szCs w:val="24"/>
        </w:rPr>
        <w:t>абоч</w:t>
      </w:r>
      <w:r w:rsidR="0016167C" w:rsidRPr="008B2B1E">
        <w:rPr>
          <w:rFonts w:ascii="Times New Roman" w:hAnsi="Times New Roman" w:cs="Times New Roman"/>
          <w:sz w:val="24"/>
          <w:szCs w:val="24"/>
        </w:rPr>
        <w:t>их</w:t>
      </w:r>
      <w:r w:rsidRPr="008B2B1E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16167C" w:rsidRPr="008B2B1E">
        <w:rPr>
          <w:rFonts w:ascii="Times New Roman" w:hAnsi="Times New Roman" w:cs="Times New Roman"/>
          <w:sz w:val="24"/>
          <w:szCs w:val="24"/>
        </w:rPr>
        <w:t xml:space="preserve"> </w:t>
      </w:r>
      <w:r w:rsidRPr="008B2B1E">
        <w:rPr>
          <w:rFonts w:ascii="Times New Roman" w:hAnsi="Times New Roman" w:cs="Times New Roman"/>
          <w:sz w:val="24"/>
          <w:szCs w:val="24"/>
        </w:rPr>
        <w:t>учебных дисциплин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5 Формы аттестации и оценочные средства контроля результатов освоения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6. Организационно-педагогические условия реализации программы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7. Формы аттестации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B1E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B2B1E">
        <w:rPr>
          <w:rFonts w:ascii="Times New Roman" w:hAnsi="Times New Roman" w:cs="Times New Roman"/>
          <w:b/>
          <w:sz w:val="24"/>
          <w:szCs w:val="24"/>
        </w:rPr>
        <w:t xml:space="preserve">Фактическое ресурсное обеспечение образовательной программы профессиональной переподготовки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8.1. Кадровое обеспечение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8.2. Материально-техническое обеспечение учебного процесса.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.3.</w:t>
      </w:r>
      <w:r w:rsidRPr="008B2B1E">
        <w:rPr>
          <w:rFonts w:ascii="Times New Roman" w:hAnsi="Times New Roman" w:cs="Times New Roman"/>
          <w:sz w:val="24"/>
          <w:szCs w:val="24"/>
        </w:rPr>
        <w:t xml:space="preserve">Нормативно-методическое обеспечение системы оценки качества освоения слушателями ОП профессиональной переподготовки. </w:t>
      </w:r>
    </w:p>
    <w:p w:rsidR="008B2B1E" w:rsidRPr="008B2B1E" w:rsidRDefault="008B2B1E" w:rsidP="008B2B1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2B1E">
        <w:rPr>
          <w:rFonts w:ascii="Times New Roman" w:hAnsi="Times New Roman" w:cs="Times New Roman"/>
          <w:b/>
          <w:sz w:val="24"/>
          <w:szCs w:val="24"/>
        </w:rPr>
        <w:t xml:space="preserve">9. Учебно-методическое, информационное обеспечение </w:t>
      </w:r>
    </w:p>
    <w:p w:rsidR="008B2B1E" w:rsidRPr="008B2B1E" w:rsidRDefault="008B2B1E" w:rsidP="008B2B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9.1 Основная литература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9.2 Дополнительная литература: 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sz w:val="24"/>
          <w:szCs w:val="24"/>
        </w:rPr>
      </w:pPr>
    </w:p>
    <w:p w:rsidR="008B2B1E" w:rsidRPr="008B2B1E" w:rsidRDefault="008B2B1E" w:rsidP="008B2B1E">
      <w:pPr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:rsidR="00A75861" w:rsidRPr="008B2B1E" w:rsidRDefault="00A75861" w:rsidP="008B2B1E">
      <w:pPr>
        <w:rPr>
          <w:rFonts w:ascii="TimesNewRomanPS-BoldMT" w:hAnsi="TimesNewRomanPS-BoldMT" w:cs="TimesNewRomanPS-BoldMT"/>
          <w:sz w:val="24"/>
          <w:szCs w:val="24"/>
        </w:rPr>
        <w:sectPr w:rsidR="00A75861" w:rsidRPr="008B2B1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1. Общая характеристика программы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1.1 Цель реализации программы профессиональной переподготовки</w:t>
      </w:r>
    </w:p>
    <w:p w:rsidR="005D3FCE" w:rsidRPr="005D3FCE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 xml:space="preserve">Программа ориентирована на профессиональную переподготовку </w:t>
      </w:r>
      <w:r w:rsidR="005D3FCE" w:rsidRPr="005D3FCE">
        <w:rPr>
          <w:rFonts w:ascii="Times New Roman" w:hAnsi="Times New Roman" w:cs="Times New Roman"/>
          <w:sz w:val="24"/>
          <w:szCs w:val="24"/>
        </w:rPr>
        <w:t>специалистов, имеющих среднее профессиональное или высшее образование (как педагогическое, так и не педагогическое).</w:t>
      </w:r>
    </w:p>
    <w:p w:rsidR="00A75861" w:rsidRPr="005D3FCE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 xml:space="preserve">Цель программы: </w:t>
      </w:r>
      <w:r w:rsidR="005D3FCE" w:rsidRPr="005D3FCE">
        <w:rPr>
          <w:rFonts w:ascii="Times New Roman" w:hAnsi="Times New Roman" w:cs="Times New Roman"/>
          <w:sz w:val="24"/>
          <w:szCs w:val="24"/>
        </w:rPr>
        <w:t xml:space="preserve">формирование и развитие компетенций, позволяющих осуществлять профессиональную деятельность в сфере </w:t>
      </w:r>
      <w:r w:rsidR="00EF78F2">
        <w:rPr>
          <w:rFonts w:ascii="Times New Roman" w:hAnsi="Times New Roman" w:cs="Times New Roman"/>
          <w:sz w:val="24"/>
          <w:szCs w:val="24"/>
        </w:rPr>
        <w:t>физической культуры</w:t>
      </w:r>
      <w:r w:rsidR="005D3FCE">
        <w:rPr>
          <w:rFonts w:ascii="Times New Roman" w:hAnsi="Times New Roman" w:cs="Times New Roman"/>
          <w:sz w:val="24"/>
          <w:szCs w:val="24"/>
        </w:rPr>
        <w:t>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готовится к следующим видам деятельнос</w:t>
      </w:r>
      <w:r w:rsidR="005D3FCE">
        <w:rPr>
          <w:rFonts w:ascii="Times New Roman" w:hAnsi="Times New Roman" w:cs="Times New Roman"/>
          <w:sz w:val="24"/>
          <w:szCs w:val="24"/>
        </w:rPr>
        <w:t xml:space="preserve">ти: педагогическая деятельность </w:t>
      </w:r>
      <w:r>
        <w:rPr>
          <w:rFonts w:ascii="Times New Roman" w:hAnsi="Times New Roman" w:cs="Times New Roman"/>
          <w:sz w:val="24"/>
          <w:szCs w:val="24"/>
        </w:rPr>
        <w:t xml:space="preserve">в области </w:t>
      </w:r>
      <w:r w:rsidR="00EF78F2">
        <w:rPr>
          <w:rFonts w:ascii="Times New Roman" w:hAnsi="Times New Roman" w:cs="Times New Roman"/>
          <w:sz w:val="24"/>
          <w:szCs w:val="24"/>
        </w:rPr>
        <w:t>физической культуры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1.2 Категории слушателей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освоению дополнительной профессиональной программы допускаются: лица,</w:t>
      </w:r>
    </w:p>
    <w:p w:rsidR="00A75861" w:rsidRDefault="00A75861" w:rsidP="00EF78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имеющие высшее или среднее образование, желающие освоить новый вид   профессиональной деятельности - педагогическая деятельность в области </w:t>
      </w:r>
      <w:r w:rsidR="00EF78F2">
        <w:rPr>
          <w:rFonts w:ascii="Times New Roman" w:hAnsi="Times New Roman" w:cs="Times New Roman"/>
          <w:sz w:val="24"/>
          <w:szCs w:val="24"/>
        </w:rPr>
        <w:t>физической культуры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1.3 Форма обучения и форма организации образовательной деятельности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проходит в очно-заочной форме.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1.4 Трудоемкость обучения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Трудоемкость программы профессиональной переподготовки составляет 400, </w:t>
      </w:r>
      <w:proofErr w:type="gramStart"/>
      <w:r>
        <w:rPr>
          <w:rFonts w:ascii="Times New Roman" w:hAnsi="Times New Roman" w:cs="Times New Roman"/>
          <w:sz w:val="24"/>
          <w:szCs w:val="24"/>
        </w:rPr>
        <w:t>320  часов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(в зависимости от имеющегося профессионального образования).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1.5 Режим занятий слушателей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занятий устанавливается по согласованию со слушателями программы профессиональной переподготовки, утверждается директором ГАПОУ «Мензелинский педагогичес</w:t>
      </w:r>
      <w:r w:rsidR="00EF78F2">
        <w:rPr>
          <w:rFonts w:ascii="Times New Roman" w:hAnsi="Times New Roman" w:cs="Times New Roman"/>
          <w:sz w:val="24"/>
          <w:szCs w:val="24"/>
        </w:rPr>
        <w:t>кий колледж имени Мусы Джалиля»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1.6 Форма документа, выдаваемого по результатам освоения программы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обучения (при условии успешного прохождения промежуточной и итоговой аттестаций) слушателям выдается диплом о профессиональной переподготовке.</w:t>
      </w:r>
    </w:p>
    <w:p w:rsidR="005D3FCE" w:rsidRDefault="005D3FCE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1.7 Нормативно-правовые основания разработки программы</w:t>
      </w:r>
    </w:p>
    <w:p w:rsidR="00A75861" w:rsidRDefault="005D3FCE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Нормативную правовую основу разработки программы составляют: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hAnsi="Times New Roman" w:cs="Times New Roman"/>
          <w:sz w:val="24"/>
          <w:szCs w:val="24"/>
        </w:rPr>
        <w:t>Федеральный закон от 29 декабря 2012 г. № 273-ФЗ «Об образовании в Российской</w:t>
      </w:r>
    </w:p>
    <w:p w:rsid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Федерации»;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</w:t>
      </w:r>
      <w:r w:rsidRPr="005D3FCE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РФ от 1 июля 2013 г. № 499 «Об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утверждении Порядка организации и осуществления образовательной деятельности по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дополнительным профессиональным программам»;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Приказ</w:t>
      </w:r>
      <w:r w:rsidRPr="005D3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FC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D3FCE">
        <w:rPr>
          <w:rFonts w:ascii="Times New Roman" w:hAnsi="Times New Roman" w:cs="Times New Roman"/>
          <w:sz w:val="24"/>
          <w:szCs w:val="24"/>
        </w:rPr>
        <w:t xml:space="preserve"> России от 15 ноября 201</w:t>
      </w:r>
      <w:r>
        <w:rPr>
          <w:rFonts w:ascii="Times New Roman" w:hAnsi="Times New Roman" w:cs="Times New Roman"/>
          <w:sz w:val="24"/>
          <w:szCs w:val="24"/>
        </w:rPr>
        <w:t>3 г. № 1244 «О внесении измене</w:t>
      </w:r>
      <w:r w:rsidRPr="005D3FCE">
        <w:rPr>
          <w:rFonts w:ascii="Times New Roman" w:hAnsi="Times New Roman" w:cs="Times New Roman"/>
          <w:sz w:val="24"/>
          <w:szCs w:val="24"/>
        </w:rPr>
        <w:t>ний в порядок организации и осуществления образовательной деятель</w:t>
      </w:r>
      <w:r>
        <w:rPr>
          <w:rFonts w:ascii="Times New Roman" w:hAnsi="Times New Roman" w:cs="Times New Roman"/>
          <w:sz w:val="24"/>
          <w:szCs w:val="24"/>
        </w:rPr>
        <w:t>ности по дополнитель</w:t>
      </w:r>
      <w:r w:rsidRPr="005D3FCE">
        <w:rPr>
          <w:rFonts w:ascii="Times New Roman" w:hAnsi="Times New Roman" w:cs="Times New Roman"/>
          <w:sz w:val="24"/>
          <w:szCs w:val="24"/>
        </w:rPr>
        <w:t>ным профессиональным программам, утвержденный прик</w:t>
      </w:r>
      <w:r>
        <w:rPr>
          <w:rFonts w:ascii="Times New Roman" w:hAnsi="Times New Roman" w:cs="Times New Roman"/>
          <w:sz w:val="24"/>
          <w:szCs w:val="24"/>
        </w:rPr>
        <w:t xml:space="preserve">азом Министерства образования и </w:t>
      </w:r>
      <w:r w:rsidRPr="005D3FCE">
        <w:rPr>
          <w:rFonts w:ascii="Times New Roman" w:hAnsi="Times New Roman" w:cs="Times New Roman"/>
          <w:sz w:val="24"/>
          <w:szCs w:val="24"/>
        </w:rPr>
        <w:t>науки Российской Федерации от 1 июля 2013 г. № 499»;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Профессиональный стандарт. Педагог (педагог</w:t>
      </w:r>
      <w:r>
        <w:rPr>
          <w:rFonts w:ascii="Times New Roman" w:eastAsia="SymbolMT" w:hAnsi="Times New Roman" w:cs="Times New Roman"/>
          <w:sz w:val="24"/>
          <w:szCs w:val="24"/>
        </w:rPr>
        <w:t>ическая деятельность в дошколь</w:t>
      </w:r>
      <w:r w:rsidRPr="005D3FCE">
        <w:rPr>
          <w:rFonts w:ascii="Times New Roman" w:eastAsia="SymbolMT" w:hAnsi="Times New Roman" w:cs="Times New Roman"/>
          <w:sz w:val="24"/>
          <w:szCs w:val="24"/>
        </w:rPr>
        <w:t>ном, начальном общем, основном общем, среднем общем</w:t>
      </w:r>
      <w:r>
        <w:rPr>
          <w:rFonts w:ascii="Times New Roman" w:eastAsia="SymbolMT" w:hAnsi="Times New Roman" w:cs="Times New Roman"/>
          <w:sz w:val="24"/>
          <w:szCs w:val="24"/>
        </w:rPr>
        <w:t xml:space="preserve"> образовании), утвержден прика</w:t>
      </w:r>
      <w:r w:rsidRPr="005D3FCE">
        <w:rPr>
          <w:rFonts w:ascii="Times New Roman" w:eastAsia="SymbolMT" w:hAnsi="Times New Roman" w:cs="Times New Roman"/>
          <w:sz w:val="24"/>
          <w:szCs w:val="24"/>
        </w:rPr>
        <w:t>зом Министерства труда и социальной защиты Российск</w:t>
      </w:r>
      <w:r>
        <w:rPr>
          <w:rFonts w:ascii="Times New Roman" w:eastAsia="SymbolMT" w:hAnsi="Times New Roman" w:cs="Times New Roman"/>
          <w:sz w:val="24"/>
          <w:szCs w:val="24"/>
        </w:rPr>
        <w:t xml:space="preserve">ой Федерации от 18 октября 2013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г. N 544н</w:t>
      </w:r>
    </w:p>
    <w:p w:rsidR="005D3FCE" w:rsidRPr="00EF78F2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 w:rsidRPr="00EF78F2">
        <w:rPr>
          <w:rFonts w:ascii="Times New Roman" w:eastAsia="SymbolMT" w:hAnsi="Times New Roman" w:cs="Times New Roman"/>
          <w:sz w:val="24"/>
          <w:szCs w:val="24"/>
        </w:rPr>
        <w:t>- Федеральный государственный образовательный стандарт среднего профессионального образования по специальности 4</w:t>
      </w:r>
      <w:r w:rsidR="00EF78F2" w:rsidRPr="00EF78F2">
        <w:rPr>
          <w:rFonts w:ascii="Times New Roman" w:eastAsia="SymbolMT" w:hAnsi="Times New Roman" w:cs="Times New Roman"/>
          <w:sz w:val="24"/>
          <w:szCs w:val="24"/>
        </w:rPr>
        <w:t>9</w:t>
      </w:r>
      <w:r w:rsidRPr="00EF78F2">
        <w:rPr>
          <w:rFonts w:ascii="Times New Roman" w:eastAsia="SymbolMT" w:hAnsi="Times New Roman" w:cs="Times New Roman"/>
          <w:sz w:val="24"/>
          <w:szCs w:val="24"/>
        </w:rPr>
        <w:t>.02.01 «</w:t>
      </w:r>
      <w:r w:rsidR="00EF78F2" w:rsidRPr="00EF78F2">
        <w:rPr>
          <w:rFonts w:ascii="Times New Roman" w:eastAsia="SymbolMT" w:hAnsi="Times New Roman" w:cs="Times New Roman"/>
          <w:sz w:val="24"/>
          <w:szCs w:val="24"/>
        </w:rPr>
        <w:t>Физическая культура</w:t>
      </w:r>
      <w:r w:rsidRPr="00EF78F2">
        <w:rPr>
          <w:rFonts w:ascii="Times New Roman" w:eastAsia="SymbolMT" w:hAnsi="Times New Roman" w:cs="Times New Roman"/>
          <w:sz w:val="24"/>
          <w:szCs w:val="24"/>
        </w:rPr>
        <w:t>», утвержденный приказом Министерства образования и науки Российской Федерации от «27» октября 2014 г. № 135</w:t>
      </w:r>
      <w:r w:rsidR="00EF78F2" w:rsidRPr="00EF78F2">
        <w:rPr>
          <w:rFonts w:ascii="Times New Roman" w:eastAsia="SymbolMT" w:hAnsi="Times New Roman" w:cs="Times New Roman"/>
          <w:sz w:val="24"/>
          <w:szCs w:val="24"/>
        </w:rPr>
        <w:t>5</w:t>
      </w:r>
      <w:r w:rsidRPr="00EF78F2">
        <w:rPr>
          <w:rFonts w:ascii="Times New Roman" w:eastAsia="SymbolMT" w:hAnsi="Times New Roman" w:cs="Times New Roman"/>
          <w:sz w:val="24"/>
          <w:szCs w:val="24"/>
        </w:rPr>
        <w:t>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Положение об организации и содержании дополнительных профессиональных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 w:rsidRPr="005D3FCE">
        <w:rPr>
          <w:rFonts w:ascii="Times New Roman" w:eastAsia="SymbolMT" w:hAnsi="Times New Roman" w:cs="Times New Roman"/>
          <w:sz w:val="24"/>
          <w:szCs w:val="24"/>
        </w:rPr>
        <w:t xml:space="preserve">программ (программ профессиональной переподготовки) в </w:t>
      </w:r>
      <w:r>
        <w:rPr>
          <w:rFonts w:ascii="Times New Roman" w:eastAsia="SymbolMT" w:hAnsi="Times New Roman" w:cs="Times New Roman"/>
          <w:sz w:val="24"/>
          <w:szCs w:val="24"/>
        </w:rPr>
        <w:t>ГАПОУ «Мензелинский педагогический колледж имени Мусы Джалиля»</w:t>
      </w:r>
      <w:r w:rsidRPr="005D3FCE">
        <w:rPr>
          <w:rFonts w:ascii="Times New Roman" w:eastAsia="SymbolMT" w:hAnsi="Times New Roman" w:cs="Times New Roman"/>
          <w:sz w:val="24"/>
          <w:szCs w:val="24"/>
        </w:rPr>
        <w:t>.</w:t>
      </w:r>
    </w:p>
    <w:p w:rsidR="0057398B" w:rsidRDefault="0057398B" w:rsidP="0057398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2. Характеристика нового вида профессиональной деятельности, новой квалификации, трудовых функций и (или уровней квалификации)</w:t>
      </w:r>
    </w:p>
    <w:p w:rsid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2.1. Область профессиональной деятельности выпускников</w:t>
      </w:r>
    </w:p>
    <w:p w:rsidR="00535523" w:rsidRDefault="00535523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35523">
        <w:rPr>
          <w:rFonts w:ascii="Times New Roman" w:hAnsi="Times New Roman" w:cs="Times New Roman"/>
          <w:sz w:val="24"/>
          <w:szCs w:val="24"/>
        </w:rPr>
        <w:t xml:space="preserve">физическое воспитание детей, подростков и молодежи в процессе реализации основных общеобразовательных программ и организации физкультурно-спортивной </w:t>
      </w:r>
      <w:r w:rsidRPr="00535523">
        <w:rPr>
          <w:rFonts w:ascii="Times New Roman" w:hAnsi="Times New Roman" w:cs="Times New Roman"/>
          <w:sz w:val="24"/>
          <w:szCs w:val="24"/>
        </w:rPr>
        <w:lastRenderedPageBreak/>
        <w:t>деятельности в общеобразовательных организациях, организациях дополнительного профессионального образования, отдыха и оздоровления детей.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2.2. Объекты профессиональной деятельности выпускников</w:t>
      </w:r>
    </w:p>
    <w:p w:rsidR="0057398B" w:rsidRPr="0057398B" w:rsidRDefault="0057398B" w:rsidP="00EF78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Объектами профессиональной деятельности выпускников, освоивших образовательную</w:t>
      </w:r>
      <w:r w:rsidR="00EF78F2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программу профессиональной переподготовки, являются: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обучение,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воспитание,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развитие,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просвещение.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2.3. Виды профессиональной деятельности выпускников</w:t>
      </w:r>
    </w:p>
    <w:p w:rsidR="0057398B" w:rsidRPr="0057398B" w:rsidRDefault="0057398B" w:rsidP="00EF78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Выпускники, освоившие образовательную программу профессиональной переподготовки,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готовы к следующим видам профессиональной деятельности: педагогическая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 xml:space="preserve">деятельность в области </w:t>
      </w:r>
      <w:r w:rsidR="00EF78F2">
        <w:rPr>
          <w:rFonts w:ascii="Times New Roman" w:hAnsi="Times New Roman" w:cs="Times New Roman"/>
          <w:sz w:val="24"/>
          <w:szCs w:val="24"/>
        </w:rPr>
        <w:t>физической культуры: Преподавание физической культуры по основным общеобразовательным программам; Организация и проведение внеурочной работы и занятий по основным образовательным программам в области физической культуры; методическое обеспечение процесса физического воспитания.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2.4. Задачи профессион</w:t>
      </w:r>
      <w:r w:rsidR="00384643">
        <w:rPr>
          <w:rFonts w:ascii="Times New Roman" w:hAnsi="Times New Roman" w:cs="Times New Roman"/>
          <w:b/>
          <w:bCs/>
          <w:sz w:val="24"/>
          <w:szCs w:val="24"/>
        </w:rPr>
        <w:t>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В соответствии с видом профессиональной деятельности, на который ориентирована</w:t>
      </w:r>
    </w:p>
    <w:p w:rsidR="00535523" w:rsidRPr="00535523" w:rsidRDefault="0057398B" w:rsidP="005355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программа профессиональной переподготовки, выпускник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должен быть готов решать следующие профессиональные задачи: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="00535523">
        <w:rPr>
          <w:rFonts w:ascii="Times New Roman" w:hAnsi="Times New Roman" w:cs="Times New Roman"/>
          <w:sz w:val="24"/>
          <w:szCs w:val="24"/>
        </w:rPr>
        <w:t>о</w:t>
      </w:r>
      <w:r w:rsidR="00535523" w:rsidRPr="00535523">
        <w:rPr>
          <w:rFonts w:ascii="Times New Roman" w:hAnsi="Times New Roman" w:cs="Times New Roman"/>
          <w:sz w:val="24"/>
          <w:szCs w:val="24"/>
        </w:rPr>
        <w:t>пределять цели и задач</w:t>
      </w:r>
      <w:r w:rsidR="00535523">
        <w:rPr>
          <w:rFonts w:ascii="Times New Roman" w:hAnsi="Times New Roman" w:cs="Times New Roman"/>
          <w:sz w:val="24"/>
          <w:szCs w:val="24"/>
        </w:rPr>
        <w:t>и, планировать учебные занятия, п</w:t>
      </w:r>
      <w:r w:rsidR="00535523" w:rsidRPr="00535523">
        <w:rPr>
          <w:rFonts w:ascii="Times New Roman" w:hAnsi="Times New Roman" w:cs="Times New Roman"/>
          <w:sz w:val="24"/>
          <w:szCs w:val="24"/>
        </w:rPr>
        <w:t>роводить учебные занятия по физической</w:t>
      </w:r>
      <w:r w:rsidR="00535523">
        <w:rPr>
          <w:rFonts w:ascii="Times New Roman" w:hAnsi="Times New Roman" w:cs="Times New Roman"/>
          <w:sz w:val="24"/>
          <w:szCs w:val="24"/>
        </w:rPr>
        <w:t xml:space="preserve"> культуре, о</w:t>
      </w:r>
      <w:r w:rsidR="00535523" w:rsidRPr="00535523">
        <w:rPr>
          <w:rFonts w:ascii="Times New Roman" w:hAnsi="Times New Roman" w:cs="Times New Roman"/>
          <w:sz w:val="24"/>
          <w:szCs w:val="24"/>
        </w:rPr>
        <w:t>существлять педагогический контроль, оценива</w:t>
      </w:r>
      <w:r w:rsidR="00535523">
        <w:rPr>
          <w:rFonts w:ascii="Times New Roman" w:hAnsi="Times New Roman" w:cs="Times New Roman"/>
          <w:sz w:val="24"/>
          <w:szCs w:val="24"/>
        </w:rPr>
        <w:t>ть процесс и результаты учения, анализировать учебные занятия, в</w:t>
      </w:r>
      <w:r w:rsidR="00535523" w:rsidRPr="00535523">
        <w:rPr>
          <w:rFonts w:ascii="Times New Roman" w:hAnsi="Times New Roman" w:cs="Times New Roman"/>
          <w:sz w:val="24"/>
          <w:szCs w:val="24"/>
        </w:rPr>
        <w:t>ести документацию, обеспечивающую процес</w:t>
      </w:r>
      <w:r w:rsidR="00535523">
        <w:rPr>
          <w:rFonts w:ascii="Times New Roman" w:hAnsi="Times New Roman" w:cs="Times New Roman"/>
          <w:sz w:val="24"/>
          <w:szCs w:val="24"/>
        </w:rPr>
        <w:t>с обучения физической культуре, п</w:t>
      </w:r>
      <w:r w:rsidR="00535523" w:rsidRPr="00535523">
        <w:rPr>
          <w:rFonts w:ascii="Times New Roman" w:hAnsi="Times New Roman" w:cs="Times New Roman"/>
          <w:sz w:val="24"/>
          <w:szCs w:val="24"/>
        </w:rPr>
        <w:t>роводить вн</w:t>
      </w:r>
      <w:r w:rsidR="00535523">
        <w:rPr>
          <w:rFonts w:ascii="Times New Roman" w:hAnsi="Times New Roman" w:cs="Times New Roman"/>
          <w:sz w:val="24"/>
          <w:szCs w:val="24"/>
        </w:rPr>
        <w:t>еурочные мероприятия и занятия, о</w:t>
      </w:r>
      <w:r w:rsidR="00535523" w:rsidRPr="00535523">
        <w:rPr>
          <w:rFonts w:ascii="Times New Roman" w:hAnsi="Times New Roman" w:cs="Times New Roman"/>
          <w:sz w:val="24"/>
          <w:szCs w:val="24"/>
        </w:rPr>
        <w:t>существлять педагогический контроль, оценивать процесс и резул</w:t>
      </w:r>
      <w:r w:rsidR="00535523">
        <w:rPr>
          <w:rFonts w:ascii="Times New Roman" w:hAnsi="Times New Roman" w:cs="Times New Roman"/>
          <w:sz w:val="24"/>
          <w:szCs w:val="24"/>
        </w:rPr>
        <w:t>ьтаты деятельности обучающихся, в</w:t>
      </w:r>
      <w:r w:rsidR="00535523" w:rsidRPr="00535523">
        <w:rPr>
          <w:rFonts w:ascii="Times New Roman" w:hAnsi="Times New Roman" w:cs="Times New Roman"/>
          <w:sz w:val="24"/>
          <w:szCs w:val="24"/>
        </w:rPr>
        <w:t>ести документацию, обеспечивающую организацию физкультурно-спортивной деятельности.</w:t>
      </w:r>
    </w:p>
    <w:p w:rsidR="00535523" w:rsidRDefault="00535523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A75861" w:rsidRPr="005A65CB" w:rsidRDefault="005A65CB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A75861" w:rsidRPr="005A65CB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обучения</w:t>
      </w:r>
    </w:p>
    <w:p w:rsidR="00A75861" w:rsidRPr="005A65CB" w:rsidRDefault="00A75861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В результате освоения дополнительной профе</w:t>
      </w:r>
      <w:r w:rsidR="005A65CB">
        <w:rPr>
          <w:rFonts w:ascii="Times New Roman" w:hAnsi="Times New Roman" w:cs="Times New Roman"/>
          <w:sz w:val="24"/>
          <w:szCs w:val="24"/>
        </w:rPr>
        <w:t>ссиональной программы у слушате</w:t>
      </w:r>
      <w:r w:rsidRPr="005A65CB">
        <w:rPr>
          <w:rFonts w:ascii="Times New Roman" w:hAnsi="Times New Roman" w:cs="Times New Roman"/>
          <w:sz w:val="24"/>
          <w:szCs w:val="24"/>
        </w:rPr>
        <w:t>лей будут сформированы следующие общие и профессиональные компетенции:</w:t>
      </w:r>
    </w:p>
    <w:p w:rsidR="00A75861" w:rsidRPr="005A65CB" w:rsidRDefault="00A75861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A65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Общие компетенции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обучающихся, организовывать и контролировать их работу с принятием на себя ответственности за качество образовательного процесса.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lastRenderedPageBreak/>
        <w:t>ОК 10. Осуществлять профилактику травматизма, обеспечивать охрану жизни и здоровья детей.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ОК 12. Владеть базовыми и новыми видами физкультурно-спортивной деятельности.</w:t>
      </w:r>
    </w:p>
    <w:p w:rsid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A75861" w:rsidRPr="005A65CB" w:rsidRDefault="00A75861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Профессиональные компетенции</w:t>
      </w:r>
      <w:r w:rsidRPr="005A65CB">
        <w:rPr>
          <w:rFonts w:ascii="Times New Roman" w:hAnsi="Times New Roman" w:cs="Times New Roman"/>
          <w:sz w:val="24"/>
          <w:szCs w:val="24"/>
        </w:rPr>
        <w:t xml:space="preserve">, соответствующие </w:t>
      </w:r>
      <w:r w:rsidR="005A65CB" w:rsidRPr="005A65CB">
        <w:rPr>
          <w:rFonts w:ascii="Times New Roman" w:hAnsi="Times New Roman" w:cs="Times New Roman"/>
          <w:sz w:val="24"/>
          <w:szCs w:val="24"/>
        </w:rPr>
        <w:t>основным видам профессио</w:t>
      </w:r>
      <w:r w:rsidRPr="005A65CB">
        <w:rPr>
          <w:rFonts w:ascii="Times New Roman" w:hAnsi="Times New Roman" w:cs="Times New Roman"/>
          <w:sz w:val="24"/>
          <w:szCs w:val="24"/>
        </w:rPr>
        <w:t>нальной деятельности: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1. Организация мероприятий, направленных на укрепление здоровья ребенка и</w:t>
      </w:r>
      <w:r w:rsidR="005A65CB" w:rsidRP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A65CB">
        <w:rPr>
          <w:rFonts w:ascii="Times New Roman" w:hAnsi="Times New Roman" w:cs="Times New Roman"/>
          <w:sz w:val="24"/>
          <w:szCs w:val="24"/>
        </w:rPr>
        <w:t>его физическое развитие.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1.1. Определять цели и задачи, планировать учебные занятия.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1.2. Проводить учебные занятия по физической культуре.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1.3. Осуществлять педагогический контроль, оценивать процесс и результаты учения.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1.4. Анализировать учебные занятия.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1.5. Вести документацию, обеспечивающую процесс обучения физической культуре.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2. Организация и проведение внеурочной работы и занятий по дополнительным образовательным программам в области физической культуры.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2.1. Определять цели и задачи, планировать внеурочные мероприятия и занятия.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2.2. Проводить внеурочные мероприятия и занятия.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2.3. Мотивировать обучающихся, родителей (лиц, их заменяющих) к участию в физкультурно-спортивной деятельности.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2.4. Осуществлять педагогический контроль, оценивать процесс и результаты деятельности обучающихся.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2.5. Анализировать внеурочные мероприятия и занятия.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2.6. Вести документацию, обеспечивающую организацию физкультурно-спортивной деятельности.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3. Методическое обеспечение процесса физического воспитания.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3.1. Выбирать учебно-методический комплект, разрабатывать учебно-методические материалы (рабочие программы, учебно-тематические планы) на основе федерального государственного образовательного стандарта и примерных основных образовательных программ с учетом типа образовательной организации, особенностей класса/группы и отдельных обучающихся.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3.2. Систематизировать и оценивать педагогический опыт и образовательные технологии в области физической культуры на основе изучения профессиональной литературы, самоанализа и анализа деятельности других педагогов.</w:t>
      </w:r>
    </w:p>
    <w:p w:rsidR="00EF78F2" w:rsidRPr="00EF78F2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3.3. Оформлять педагогические разработки в виде отчетов, рефератов, выступлений.</w:t>
      </w:r>
    </w:p>
    <w:p w:rsidR="00BE28C7" w:rsidRDefault="00EF78F2" w:rsidP="00EF78F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F78F2">
        <w:rPr>
          <w:rFonts w:ascii="Times New Roman" w:hAnsi="Times New Roman" w:cs="Times New Roman"/>
          <w:sz w:val="24"/>
          <w:szCs w:val="24"/>
        </w:rPr>
        <w:t>ПК 3.4. Участвовать в исследовательской и проектной деятельности в области физического воспитания.</w:t>
      </w:r>
    </w:p>
    <w:p w:rsidR="00166E3C" w:rsidRDefault="00166E3C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1038BE" w:rsidRDefault="001038BE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1038BE" w:rsidRDefault="001038BE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805E1" w:rsidRDefault="007805E1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E28C7" w:rsidRDefault="00BE28C7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BE28C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</w:t>
      </w:r>
      <w:r w:rsidR="00293EEC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BE28C7" w:rsidRPr="00BE28C7" w:rsidRDefault="00BE28C7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4.1 </w:t>
      </w:r>
      <w:r w:rsidR="00BE28C7" w:rsidRPr="00293EEC">
        <w:rPr>
          <w:rFonts w:ascii="Times New Roman" w:hAnsi="Times New Roman" w:cs="Times New Roman"/>
          <w:b/>
          <w:sz w:val="24"/>
          <w:szCs w:val="24"/>
        </w:rPr>
        <w:t xml:space="preserve">Учебный план дополнительной профессиональной программы 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профессиональной переподготовки </w:t>
      </w:r>
    </w:p>
    <w:p w:rsidR="00BE28C7" w:rsidRDefault="00BE28C7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«</w:t>
      </w:r>
      <w:r w:rsidR="007805E1" w:rsidRPr="007805E1">
        <w:rPr>
          <w:rFonts w:ascii="Times New Roman" w:hAnsi="Times New Roman" w:cs="Times New Roman"/>
          <w:b/>
          <w:sz w:val="24"/>
          <w:szCs w:val="24"/>
        </w:rPr>
        <w:t>Методика и практические аспекты физической культуры</w:t>
      </w:r>
      <w:r w:rsidRPr="00293EEC">
        <w:rPr>
          <w:rFonts w:ascii="Times New Roman" w:hAnsi="Times New Roman" w:cs="Times New Roman"/>
          <w:b/>
          <w:sz w:val="24"/>
          <w:szCs w:val="24"/>
        </w:rPr>
        <w:t>»</w:t>
      </w:r>
      <w:r w:rsidR="00293EEC">
        <w:rPr>
          <w:rFonts w:ascii="Times New Roman" w:hAnsi="Times New Roman" w:cs="Times New Roman"/>
          <w:b/>
          <w:sz w:val="24"/>
          <w:szCs w:val="24"/>
        </w:rPr>
        <w:t xml:space="preserve"> (400 часов)</w:t>
      </w:r>
    </w:p>
    <w:p w:rsidR="007805E1" w:rsidRPr="00293EEC" w:rsidRDefault="007805E1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67" w:type="dxa"/>
        <w:tblLook w:val="04A0" w:firstRow="1" w:lastRow="0" w:firstColumn="1" w:lastColumn="0" w:noHBand="0" w:noVBand="1"/>
      </w:tblPr>
      <w:tblGrid>
        <w:gridCol w:w="699"/>
        <w:gridCol w:w="4059"/>
        <w:gridCol w:w="1045"/>
        <w:gridCol w:w="841"/>
        <w:gridCol w:w="864"/>
        <w:gridCol w:w="869"/>
        <w:gridCol w:w="1290"/>
      </w:tblGrid>
      <w:tr w:rsidR="007805E1" w:rsidRPr="00137A0D" w:rsidTr="007805E1">
        <w:tc>
          <w:tcPr>
            <w:tcW w:w="699" w:type="dxa"/>
            <w:vMerge w:val="restart"/>
          </w:tcPr>
          <w:p w:rsidR="007805E1" w:rsidRPr="00137A0D" w:rsidRDefault="007805E1" w:rsidP="007805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59" w:type="dxa"/>
            <w:vMerge w:val="restart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модулей</w:t>
            </w:r>
          </w:p>
        </w:tc>
        <w:tc>
          <w:tcPr>
            <w:tcW w:w="1045" w:type="dxa"/>
            <w:vMerge w:val="restart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574" w:type="dxa"/>
            <w:gridSpan w:val="3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1290" w:type="dxa"/>
            <w:vMerge w:val="restart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7805E1" w:rsidRPr="00137A0D" w:rsidTr="007805E1">
        <w:tc>
          <w:tcPr>
            <w:tcW w:w="699" w:type="dxa"/>
            <w:vMerge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  <w:vMerge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vMerge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лекц</w:t>
            </w:r>
            <w:proofErr w:type="spellEnd"/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практ</w:t>
            </w:r>
            <w:proofErr w:type="spellEnd"/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сам.р</w:t>
            </w:r>
            <w:proofErr w:type="spellEnd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90" w:type="dxa"/>
            <w:vMerge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05E1" w:rsidRPr="00137A0D" w:rsidTr="007805E1">
        <w:tc>
          <w:tcPr>
            <w:tcW w:w="9667" w:type="dxa"/>
            <w:gridSpan w:val="7"/>
          </w:tcPr>
          <w:p w:rsidR="007805E1" w:rsidRPr="0041116E" w:rsidRDefault="007805E1" w:rsidP="007805E1">
            <w:pPr>
              <w:tabs>
                <w:tab w:val="left" w:pos="300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16E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Нормативно-правовой модуль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9667" w:type="dxa"/>
            <w:gridSpan w:val="7"/>
          </w:tcPr>
          <w:p w:rsidR="007805E1" w:rsidRPr="00137A0D" w:rsidRDefault="007805E1" w:rsidP="00780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</w:t>
            </w:r>
            <w:r w:rsidRPr="00137A0D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Основы трудового законодательства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9667" w:type="dxa"/>
            <w:gridSpan w:val="7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Психолого-педагогический модуль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Физиология с основами биохимии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физического воспитания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врачебного контроля, лечебной физической культуры и массажа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биомеханики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6645AE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E">
              <w:rPr>
                <w:rFonts w:ascii="Times New Roman" w:hAnsi="Times New Roman" w:cs="Times New Roman"/>
                <w:sz w:val="24"/>
                <w:szCs w:val="24"/>
              </w:rPr>
              <w:t>Базовые и новые виды физкультурно-спортивной деятельности с методикой преподавания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9667" w:type="dxa"/>
            <w:gridSpan w:val="7"/>
          </w:tcPr>
          <w:p w:rsid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Общепрофессиональный модуль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B6472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Основы общей педагогики</w:t>
            </w:r>
          </w:p>
        </w:tc>
        <w:tc>
          <w:tcPr>
            <w:tcW w:w="1045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6472D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841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864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69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90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диф</w:t>
            </w:r>
            <w:proofErr w:type="spellEnd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/зачет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B6472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Основы общей психологии</w:t>
            </w:r>
          </w:p>
        </w:tc>
        <w:tc>
          <w:tcPr>
            <w:tcW w:w="1045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6472D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841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864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69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90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диф</w:t>
            </w:r>
            <w:proofErr w:type="spellEnd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/зачет</w:t>
            </w:r>
          </w:p>
        </w:tc>
      </w:tr>
      <w:tr w:rsidR="007805E1" w:rsidRPr="00137A0D" w:rsidTr="007805E1">
        <w:tc>
          <w:tcPr>
            <w:tcW w:w="9667" w:type="dxa"/>
            <w:gridSpan w:val="7"/>
          </w:tcPr>
          <w:p w:rsidR="007805E1" w:rsidRPr="00137A0D" w:rsidRDefault="007805E1" w:rsidP="007805E1">
            <w:pPr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Профессиональный модуль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физической культуры по основным общеобразовательным программам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37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внеурочной работы и занятий по программам дополнительного образования в области физической культуры</w:t>
            </w:r>
          </w:p>
        </w:tc>
        <w:tc>
          <w:tcPr>
            <w:tcW w:w="1045" w:type="dxa"/>
          </w:tcPr>
          <w:p w:rsidR="007805E1" w:rsidRPr="00D92024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9" w:type="dxa"/>
          </w:tcPr>
          <w:p w:rsidR="007805E1" w:rsidRPr="005A109E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процесса физического воспитания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организации и проведения адаптивной физической культуры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0E1">
              <w:rPr>
                <w:rFonts w:ascii="Times New Roman" w:hAnsi="Times New Roman" w:cs="Times New Roman"/>
                <w:sz w:val="24"/>
                <w:szCs w:val="24"/>
              </w:rPr>
              <w:t>Основы педагогического мастерства учителя физического воспитания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1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9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137A0D" w:rsidTr="007805E1">
        <w:tc>
          <w:tcPr>
            <w:tcW w:w="9667" w:type="dxa"/>
            <w:gridSpan w:val="7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(в </w:t>
            </w: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т.ч</w:t>
            </w:r>
            <w:proofErr w:type="spellEnd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. стажировка)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Производственная (педагогическая) практика 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74" w:type="dxa"/>
            <w:gridSpan w:val="3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диффе</w:t>
            </w:r>
            <w:proofErr w:type="spellEnd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ренциро</w:t>
            </w:r>
            <w:proofErr w:type="spellEnd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ванный зачет</w:t>
            </w:r>
          </w:p>
        </w:tc>
      </w:tr>
      <w:tr w:rsidR="007805E1" w:rsidRPr="00137A0D" w:rsidTr="007805E1">
        <w:tc>
          <w:tcPr>
            <w:tcW w:w="9667" w:type="dxa"/>
            <w:gridSpan w:val="7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Итоговая аттестация</w:t>
            </w:r>
          </w:p>
        </w:tc>
      </w:tr>
      <w:tr w:rsidR="007805E1" w:rsidRPr="00137A0D" w:rsidTr="007805E1">
        <w:tc>
          <w:tcPr>
            <w:tcW w:w="699" w:type="dxa"/>
          </w:tcPr>
          <w:p w:rsidR="007805E1" w:rsidRPr="00137A0D" w:rsidRDefault="007805E1" w:rsidP="007805E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Итоговая аттестационная (проектная) работа</w:t>
            </w:r>
          </w:p>
        </w:tc>
        <w:tc>
          <w:tcPr>
            <w:tcW w:w="1045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74" w:type="dxa"/>
            <w:gridSpan w:val="3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защита итоговой проектной работы</w:t>
            </w:r>
          </w:p>
        </w:tc>
      </w:tr>
      <w:tr w:rsidR="007805E1" w:rsidRPr="00137A0D" w:rsidTr="007805E1">
        <w:trPr>
          <w:trHeight w:val="455"/>
        </w:trPr>
        <w:tc>
          <w:tcPr>
            <w:tcW w:w="699" w:type="dxa"/>
          </w:tcPr>
          <w:p w:rsidR="007805E1" w:rsidRPr="00137A0D" w:rsidRDefault="007805E1" w:rsidP="007805E1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137A0D" w:rsidRDefault="007805E1" w:rsidP="007805E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045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40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1" w:type="dxa"/>
          </w:tcPr>
          <w:p w:rsidR="007805E1" w:rsidRPr="00B6472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64" w:type="dxa"/>
          </w:tcPr>
          <w:p w:rsidR="007805E1" w:rsidRPr="00326D1C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869" w:type="dxa"/>
          </w:tcPr>
          <w:p w:rsidR="007805E1" w:rsidRPr="00BF3D5C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1290" w:type="dxa"/>
          </w:tcPr>
          <w:p w:rsidR="007805E1" w:rsidRPr="00137A0D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E28C7" w:rsidRDefault="00BE28C7" w:rsidP="00BE28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Учебный план дополнительной профессиональной программы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профессиональной переподготовки 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«</w:t>
      </w:r>
      <w:r w:rsidR="007805E1" w:rsidRPr="007805E1">
        <w:rPr>
          <w:rFonts w:ascii="Times New Roman" w:hAnsi="Times New Roman" w:cs="Times New Roman"/>
          <w:b/>
          <w:sz w:val="24"/>
          <w:szCs w:val="24"/>
        </w:rPr>
        <w:t>Методика и практические аспекты физической культуры</w:t>
      </w:r>
      <w:r w:rsidRPr="00293EEC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(320 часов)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6"/>
        <w:tblW w:w="9667" w:type="dxa"/>
        <w:tblLook w:val="04A0" w:firstRow="1" w:lastRow="0" w:firstColumn="1" w:lastColumn="0" w:noHBand="0" w:noVBand="1"/>
      </w:tblPr>
      <w:tblGrid>
        <w:gridCol w:w="699"/>
        <w:gridCol w:w="4059"/>
        <w:gridCol w:w="1045"/>
        <w:gridCol w:w="841"/>
        <w:gridCol w:w="864"/>
        <w:gridCol w:w="869"/>
        <w:gridCol w:w="1290"/>
      </w:tblGrid>
      <w:tr w:rsidR="007805E1" w:rsidRPr="007805E1" w:rsidTr="007805E1">
        <w:tc>
          <w:tcPr>
            <w:tcW w:w="699" w:type="dxa"/>
            <w:vMerge w:val="restart"/>
          </w:tcPr>
          <w:p w:rsidR="007805E1" w:rsidRPr="007805E1" w:rsidRDefault="007805E1" w:rsidP="007805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59" w:type="dxa"/>
            <w:vMerge w:val="restart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модулей</w:t>
            </w:r>
          </w:p>
        </w:tc>
        <w:tc>
          <w:tcPr>
            <w:tcW w:w="1045" w:type="dxa"/>
            <w:vMerge w:val="restart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574" w:type="dxa"/>
            <w:gridSpan w:val="3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1290" w:type="dxa"/>
            <w:vMerge w:val="restart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7805E1" w:rsidRPr="007805E1" w:rsidTr="007805E1">
        <w:tc>
          <w:tcPr>
            <w:tcW w:w="699" w:type="dxa"/>
            <w:vMerge/>
          </w:tcPr>
          <w:p w:rsidR="007805E1" w:rsidRPr="007805E1" w:rsidRDefault="007805E1" w:rsidP="007805E1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  <w:vMerge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vMerge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лекц</w:t>
            </w:r>
            <w:proofErr w:type="spellEnd"/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практ</w:t>
            </w:r>
            <w:proofErr w:type="spellEnd"/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сам.р</w:t>
            </w:r>
            <w:proofErr w:type="spellEnd"/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90" w:type="dxa"/>
            <w:vMerge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05E1" w:rsidRPr="007805E1" w:rsidTr="007805E1">
        <w:tc>
          <w:tcPr>
            <w:tcW w:w="9667" w:type="dxa"/>
            <w:gridSpan w:val="7"/>
          </w:tcPr>
          <w:p w:rsidR="007805E1" w:rsidRPr="007805E1" w:rsidRDefault="007805E1" w:rsidP="007805E1">
            <w:pPr>
              <w:numPr>
                <w:ilvl w:val="0"/>
                <w:numId w:val="2"/>
              </w:numPr>
              <w:tabs>
                <w:tab w:val="left" w:pos="3006"/>
              </w:tabs>
              <w:ind w:firstLine="1926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Нормативно-правовой модуль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9667" w:type="dxa"/>
            <w:gridSpan w:val="7"/>
          </w:tcPr>
          <w:p w:rsidR="007805E1" w:rsidRPr="007805E1" w:rsidRDefault="007805E1" w:rsidP="00780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Вариативные дисциплины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Основы трудового законодательства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9667" w:type="dxa"/>
            <w:gridSpan w:val="7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. Психолого-педагогический модуль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Физиология с основами биохимии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физического воспитания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Основы врачебного контроля, лечебной физической культуры и массажа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Основы биомеханики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Базовые и новые виды физкультурно-спортивной деятельности с методикой преподавания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9667" w:type="dxa"/>
            <w:gridSpan w:val="7"/>
          </w:tcPr>
          <w:p w:rsidR="007805E1" w:rsidRPr="007805E1" w:rsidRDefault="007805E1" w:rsidP="007805E1">
            <w:pPr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III. </w:t>
            </w: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Профессиональный модуль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Преподавание физической культуры по основным общеобразовательным программам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0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80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внеурочной работы и занятий по программам дополнительного образования в области физической культуры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процесса физического воспитания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7805E1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Методика организации и проведения адаптивной физической культуры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Основы педагогического мастерства учителя физического воспитания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805E1" w:rsidRPr="007805E1" w:rsidTr="007805E1">
        <w:tc>
          <w:tcPr>
            <w:tcW w:w="9667" w:type="dxa"/>
            <w:gridSpan w:val="7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Практика (в </w:t>
            </w:r>
            <w:proofErr w:type="spellStart"/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т.ч</w:t>
            </w:r>
            <w:proofErr w:type="spellEnd"/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. стажировка)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Производственная (педагогическая) практика 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74" w:type="dxa"/>
            <w:gridSpan w:val="3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диффе</w:t>
            </w:r>
            <w:proofErr w:type="spellEnd"/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ренциро</w:t>
            </w:r>
            <w:proofErr w:type="spellEnd"/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ванный зачет</w:t>
            </w:r>
          </w:p>
        </w:tc>
      </w:tr>
      <w:tr w:rsidR="007805E1" w:rsidRPr="007805E1" w:rsidTr="007805E1">
        <w:tc>
          <w:tcPr>
            <w:tcW w:w="9667" w:type="dxa"/>
            <w:gridSpan w:val="7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. Итоговая аттестация</w:t>
            </w:r>
          </w:p>
        </w:tc>
      </w:tr>
      <w:tr w:rsidR="007805E1" w:rsidRPr="007805E1" w:rsidTr="007805E1">
        <w:tc>
          <w:tcPr>
            <w:tcW w:w="699" w:type="dxa"/>
          </w:tcPr>
          <w:p w:rsidR="007805E1" w:rsidRPr="007805E1" w:rsidRDefault="007805E1" w:rsidP="00CB498C">
            <w:pPr>
              <w:numPr>
                <w:ilvl w:val="0"/>
                <w:numId w:val="9"/>
              </w:numPr>
              <w:tabs>
                <w:tab w:val="left" w:pos="29"/>
              </w:tabs>
              <w:ind w:left="712" w:hanging="69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Итоговая аттестационная (проектная) работа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74" w:type="dxa"/>
            <w:gridSpan w:val="3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sz w:val="24"/>
                <w:szCs w:val="24"/>
              </w:rPr>
              <w:t>защита итоговой проектной работы</w:t>
            </w:r>
          </w:p>
        </w:tc>
      </w:tr>
      <w:tr w:rsidR="007805E1" w:rsidRPr="007805E1" w:rsidTr="007805E1">
        <w:trPr>
          <w:trHeight w:val="455"/>
        </w:trPr>
        <w:tc>
          <w:tcPr>
            <w:tcW w:w="699" w:type="dxa"/>
          </w:tcPr>
          <w:p w:rsidR="007805E1" w:rsidRPr="007805E1" w:rsidRDefault="007805E1" w:rsidP="007805E1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7805E1" w:rsidRPr="007805E1" w:rsidRDefault="007805E1" w:rsidP="007805E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045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320</w:t>
            </w:r>
          </w:p>
        </w:tc>
        <w:tc>
          <w:tcPr>
            <w:tcW w:w="841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</w:p>
        </w:tc>
        <w:tc>
          <w:tcPr>
            <w:tcW w:w="864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869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5E1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290" w:type="dxa"/>
          </w:tcPr>
          <w:p w:rsidR="007805E1" w:rsidRPr="007805E1" w:rsidRDefault="007805E1" w:rsidP="00780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293EE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4.2 Календарный </w:t>
      </w:r>
      <w:r w:rsidR="00384643">
        <w:rPr>
          <w:rFonts w:ascii="Times New Roman" w:hAnsi="Times New Roman" w:cs="Times New Roman"/>
          <w:b/>
          <w:sz w:val="24"/>
          <w:szCs w:val="24"/>
        </w:rPr>
        <w:t xml:space="preserve">учебный </w:t>
      </w:r>
      <w:r w:rsidRPr="00293EEC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Календарный график дополнительной профессиональной образовательной программы 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профессиональной переподготовки «</w:t>
      </w:r>
      <w:r w:rsidR="007805E1" w:rsidRPr="007805E1">
        <w:rPr>
          <w:rFonts w:ascii="Times New Roman" w:hAnsi="Times New Roman" w:cs="Times New Roman"/>
          <w:b/>
          <w:sz w:val="24"/>
          <w:szCs w:val="24"/>
        </w:rPr>
        <w:t>Методика и практические аспекты физической культуры</w:t>
      </w:r>
      <w:r w:rsidRPr="00293EEC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(400 часов)</w:t>
      </w:r>
    </w:p>
    <w:p w:rsidR="007805E1" w:rsidRPr="00293EEC" w:rsidRDefault="007805E1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2054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8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3"/>
        <w:gridCol w:w="283"/>
        <w:gridCol w:w="283"/>
        <w:gridCol w:w="283"/>
        <w:gridCol w:w="283"/>
        <w:gridCol w:w="283"/>
        <w:gridCol w:w="292"/>
      </w:tblGrid>
      <w:tr w:rsidR="007805E1" w:rsidRPr="007805E1" w:rsidTr="007805E1"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Месяцы </w:t>
            </w:r>
          </w:p>
        </w:tc>
        <w:tc>
          <w:tcPr>
            <w:tcW w:w="1422" w:type="dxa"/>
            <w:gridSpan w:val="5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1134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34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417" w:type="dxa"/>
            <w:gridSpan w:val="5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34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1134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1418" w:type="dxa"/>
            <w:gridSpan w:val="5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32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1141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Июнь</w:t>
            </w:r>
          </w:p>
        </w:tc>
      </w:tr>
      <w:tr w:rsidR="007805E1" w:rsidRPr="007805E1" w:rsidTr="007805E1"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Недели </w:t>
            </w:r>
          </w:p>
        </w:tc>
        <w:tc>
          <w:tcPr>
            <w:tcW w:w="2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292" w:type="dxa"/>
            <w:tcBorders>
              <w:right w:val="single" w:sz="4" w:space="0" w:color="auto"/>
            </w:tcBorders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</w:tr>
      <w:tr w:rsidR="007805E1" w:rsidRPr="007805E1" w:rsidTr="007805E1">
        <w:trPr>
          <w:cantSplit/>
          <w:trHeight w:val="1325"/>
        </w:trPr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даты</w:t>
            </w:r>
          </w:p>
        </w:tc>
        <w:tc>
          <w:tcPr>
            <w:tcW w:w="288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01.10.- 06.10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08.10-13.10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15.10-20.10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22.10-27.10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29.10-03.11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05.11-10.11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12.11-17.11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19.11-24.11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26.11-01.11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03.12-08.12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10.12-15.12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17.12-22.12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24.12-29.12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31.12-05.01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07.01-12.01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14.01-19.01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21.01-26.01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28.01-02.02 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04.02-09.02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11.02 -16.02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18.02 - 23.02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25.02 - 02.03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04.03 - 09.03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11.03 - 16.03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18.03 - 23.03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25.03 - 30.03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01.04 - 06.04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08.04 - 13.04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15.04 - 20.04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22.04 -27.04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29.04-04.05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06.05 -11.05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13.05 -18.05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20.05 -25.05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27.05-01.06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03.06-08.06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10.06-15.06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17.06-22.06</w:t>
            </w:r>
          </w:p>
        </w:tc>
        <w:tc>
          <w:tcPr>
            <w:tcW w:w="292" w:type="dxa"/>
            <w:tcBorders>
              <w:right w:val="single" w:sz="4" w:space="0" w:color="auto"/>
            </w:tcBorders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24.06-28.06</w:t>
            </w:r>
          </w:p>
        </w:tc>
      </w:tr>
      <w:tr w:rsidR="007805E1" w:rsidRPr="007805E1" w:rsidTr="007805E1"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форма работы</w:t>
            </w:r>
          </w:p>
        </w:tc>
        <w:tc>
          <w:tcPr>
            <w:tcW w:w="288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3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п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292" w:type="dxa"/>
            <w:tcBorders>
              <w:right w:val="single" w:sz="4" w:space="0" w:color="auto"/>
            </w:tcBorders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</w:tc>
      </w:tr>
    </w:tbl>
    <w:p w:rsidR="00293EEC" w:rsidRPr="00293EEC" w:rsidRDefault="007805E1" w:rsidP="00293EE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</w:t>
      </w:r>
      <w:r w:rsidR="00293EEC">
        <w:rPr>
          <w:rFonts w:ascii="Times New Roman" w:hAnsi="Times New Roman" w:cs="Times New Roman"/>
        </w:rPr>
        <w:t xml:space="preserve"> </w:t>
      </w:r>
      <w:r w:rsidR="00293EEC" w:rsidRPr="00293EEC">
        <w:rPr>
          <w:rFonts w:ascii="Times New Roman" w:hAnsi="Times New Roman" w:cs="Times New Roman"/>
          <w:b/>
        </w:rPr>
        <w:t>Список обозначений</w:t>
      </w:r>
    </w:p>
    <w:p w:rsidR="00293EEC" w:rsidRPr="005C22AE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т</w:t>
      </w:r>
      <w:r w:rsidRPr="005C22AE">
        <w:rPr>
          <w:rFonts w:ascii="Times New Roman" w:hAnsi="Times New Roman" w:cs="Times New Roman"/>
          <w:sz w:val="20"/>
          <w:szCs w:val="20"/>
        </w:rPr>
        <w:tab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C22AE">
        <w:rPr>
          <w:rFonts w:ascii="Times New Roman" w:hAnsi="Times New Roman" w:cs="Times New Roman"/>
          <w:sz w:val="20"/>
          <w:szCs w:val="20"/>
        </w:rPr>
        <w:t>теоретическое обу</w:t>
      </w:r>
      <w:r>
        <w:rPr>
          <w:rFonts w:ascii="Times New Roman" w:hAnsi="Times New Roman" w:cs="Times New Roman"/>
          <w:sz w:val="20"/>
          <w:szCs w:val="20"/>
        </w:rPr>
        <w:t>чение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</w:t>
      </w:r>
      <w:r w:rsidRPr="00D77052">
        <w:rPr>
          <w:rFonts w:ascii="Times New Roman" w:hAnsi="Times New Roman" w:cs="Times New Roman"/>
          <w:b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ab/>
        <w:t xml:space="preserve">- самостоятельная работа                               </w:t>
      </w:r>
      <w:r w:rsidRPr="009373E8">
        <w:rPr>
          <w:rFonts w:ascii="Times New Roman" w:hAnsi="Times New Roman" w:cs="Times New Roman"/>
          <w:b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 xml:space="preserve">           - Общепрофессиональный модуль</w:t>
      </w:r>
    </w:p>
    <w:p w:rsidR="00293EEC" w:rsidRPr="00293EEC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и</w:t>
      </w:r>
      <w:r w:rsidRPr="005C22AE">
        <w:rPr>
          <w:rFonts w:ascii="Times New Roman" w:hAnsi="Times New Roman" w:cs="Times New Roman"/>
          <w:sz w:val="20"/>
          <w:szCs w:val="20"/>
        </w:rPr>
        <w:tab/>
        <w:t>- итоговая аттестационная работа</w:t>
      </w:r>
      <w:r w:rsidRPr="005C22AE">
        <w:rPr>
          <w:rFonts w:ascii="Times New Roman" w:hAnsi="Times New Roman" w:cs="Times New Roman"/>
          <w:sz w:val="20"/>
          <w:szCs w:val="20"/>
        </w:rPr>
        <w:tab/>
      </w:r>
      <w:r w:rsidRPr="00D77052">
        <w:rPr>
          <w:rFonts w:ascii="Times New Roman" w:hAnsi="Times New Roman" w:cs="Times New Roman"/>
          <w:b/>
          <w:sz w:val="20"/>
          <w:szCs w:val="20"/>
        </w:rPr>
        <w:t>п</w:t>
      </w:r>
      <w:r w:rsidRPr="005C22AE">
        <w:rPr>
          <w:rFonts w:ascii="Times New Roman" w:hAnsi="Times New Roman" w:cs="Times New Roman"/>
          <w:sz w:val="20"/>
          <w:szCs w:val="20"/>
        </w:rPr>
        <w:tab/>
        <w:t>- практика (в том числе стажировка)</w:t>
      </w: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Календарный график дополнительной профессиональной образовательной программы </w:t>
      </w: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профессиональной переподготовки «</w:t>
      </w:r>
      <w:r w:rsidR="007805E1" w:rsidRPr="007805E1">
        <w:rPr>
          <w:rFonts w:ascii="Times New Roman" w:hAnsi="Times New Roman" w:cs="Times New Roman"/>
          <w:b/>
          <w:sz w:val="24"/>
          <w:szCs w:val="24"/>
        </w:rPr>
        <w:t>Методика и практические аспекты физической культуры</w:t>
      </w:r>
      <w:r w:rsidRPr="00293EEC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(320 часов)</w:t>
      </w:r>
    </w:p>
    <w:p w:rsidR="00293EEC" w:rsidRPr="00E27D11" w:rsidRDefault="00293EEC" w:rsidP="00293EEC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W w:w="12616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425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8"/>
        <w:gridCol w:w="336"/>
        <w:gridCol w:w="284"/>
        <w:gridCol w:w="373"/>
        <w:gridCol w:w="284"/>
        <w:gridCol w:w="283"/>
        <w:gridCol w:w="284"/>
        <w:gridCol w:w="283"/>
        <w:gridCol w:w="284"/>
        <w:gridCol w:w="283"/>
        <w:gridCol w:w="283"/>
        <w:gridCol w:w="283"/>
        <w:gridCol w:w="283"/>
        <w:gridCol w:w="283"/>
        <w:gridCol w:w="283"/>
        <w:gridCol w:w="283"/>
        <w:gridCol w:w="570"/>
      </w:tblGrid>
      <w:tr w:rsidR="007805E1" w:rsidRPr="007805E1" w:rsidTr="007805E1"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Месяцы </w:t>
            </w:r>
          </w:p>
        </w:tc>
        <w:tc>
          <w:tcPr>
            <w:tcW w:w="1559" w:type="dxa"/>
            <w:gridSpan w:val="5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1134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34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417" w:type="dxa"/>
            <w:gridSpan w:val="5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34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1281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1418" w:type="dxa"/>
            <w:gridSpan w:val="5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32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1419" w:type="dxa"/>
            <w:gridSpan w:val="4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Июнь</w:t>
            </w:r>
          </w:p>
        </w:tc>
      </w:tr>
      <w:tr w:rsidR="007805E1" w:rsidRPr="007805E1" w:rsidTr="007805E1"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Недели </w:t>
            </w:r>
          </w:p>
        </w:tc>
        <w:tc>
          <w:tcPr>
            <w:tcW w:w="425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336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37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</w:tr>
      <w:tr w:rsidR="007805E1" w:rsidRPr="007805E1" w:rsidTr="007805E1">
        <w:trPr>
          <w:cantSplit/>
          <w:trHeight w:val="1325"/>
        </w:trPr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даты</w:t>
            </w:r>
          </w:p>
        </w:tc>
        <w:tc>
          <w:tcPr>
            <w:tcW w:w="425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01.10.- 06.10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08.10-13.10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15.10-20.10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22.10-27.10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29.10-03.11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05.11-10.11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12.11-17.11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19.11-24.11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26.11-01.12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03.12-08.12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10.12-15.12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17.12-22.12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24.12-29.12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31.12-05.01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07.01-12.01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14.01-19.01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21.01-26.01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28.01-02.02 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04.02-09.02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11.02 -16.02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18.02 - 23.02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25.02 - 02.03</w:t>
            </w:r>
          </w:p>
        </w:tc>
        <w:tc>
          <w:tcPr>
            <w:tcW w:w="288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04.03 - 09.03</w:t>
            </w:r>
          </w:p>
        </w:tc>
        <w:tc>
          <w:tcPr>
            <w:tcW w:w="336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11.03 - 16.03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18.03 - 23.03</w:t>
            </w:r>
          </w:p>
        </w:tc>
        <w:tc>
          <w:tcPr>
            <w:tcW w:w="37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25.03 - 30.03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01.04 - 06.04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08.04 - 13.04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15.04 - 20.04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22.04 - 27.04</w:t>
            </w:r>
          </w:p>
        </w:tc>
        <w:tc>
          <w:tcPr>
            <w:tcW w:w="284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29.04 -04.05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06.05 -11.05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13.05 -18.05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20.05 -25.05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27.05-01.06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03.06-08.06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10.06-15.06</w:t>
            </w:r>
          </w:p>
        </w:tc>
        <w:tc>
          <w:tcPr>
            <w:tcW w:w="283" w:type="dxa"/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17.06-22.06</w:t>
            </w:r>
          </w:p>
        </w:tc>
        <w:tc>
          <w:tcPr>
            <w:tcW w:w="570" w:type="dxa"/>
            <w:tcBorders>
              <w:right w:val="single" w:sz="4" w:space="0" w:color="auto"/>
            </w:tcBorders>
            <w:textDirection w:val="btLr"/>
          </w:tcPr>
          <w:p w:rsidR="007805E1" w:rsidRPr="007805E1" w:rsidRDefault="007805E1" w:rsidP="007805E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24.06-29.06</w:t>
            </w:r>
          </w:p>
        </w:tc>
      </w:tr>
      <w:tr w:rsidR="007805E1" w:rsidRPr="007805E1" w:rsidTr="007805E1">
        <w:tc>
          <w:tcPr>
            <w:tcW w:w="9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форма работы</w:t>
            </w:r>
          </w:p>
        </w:tc>
        <w:tc>
          <w:tcPr>
            <w:tcW w:w="425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8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336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37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п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805E1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  <w:p w:rsidR="007805E1" w:rsidRPr="007805E1" w:rsidRDefault="007805E1" w:rsidP="007805E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293EEC" w:rsidRPr="005C22AE" w:rsidRDefault="007805E1" w:rsidP="00293E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</w:t>
      </w:r>
      <w:r w:rsidR="00293EEC" w:rsidRPr="00293EEC">
        <w:rPr>
          <w:rFonts w:ascii="Times New Roman" w:hAnsi="Times New Roman" w:cs="Times New Roman"/>
          <w:b/>
        </w:rPr>
        <w:t>Список обозначений</w:t>
      </w:r>
    </w:p>
    <w:p w:rsidR="00293EEC" w:rsidRPr="005C22AE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т</w:t>
      </w:r>
      <w:r w:rsidRPr="005C22AE">
        <w:rPr>
          <w:rFonts w:ascii="Times New Roman" w:hAnsi="Times New Roman" w:cs="Times New Roman"/>
          <w:sz w:val="20"/>
          <w:szCs w:val="20"/>
        </w:rPr>
        <w:tab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C22AE">
        <w:rPr>
          <w:rFonts w:ascii="Times New Roman" w:hAnsi="Times New Roman" w:cs="Times New Roman"/>
          <w:sz w:val="20"/>
          <w:szCs w:val="20"/>
        </w:rPr>
        <w:t>теоретическое обу</w:t>
      </w:r>
      <w:r>
        <w:rPr>
          <w:rFonts w:ascii="Times New Roman" w:hAnsi="Times New Roman" w:cs="Times New Roman"/>
          <w:sz w:val="20"/>
          <w:szCs w:val="20"/>
        </w:rPr>
        <w:t>чение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</w:t>
      </w:r>
      <w:r w:rsidRPr="00D77052">
        <w:rPr>
          <w:rFonts w:ascii="Times New Roman" w:hAnsi="Times New Roman" w:cs="Times New Roman"/>
          <w:b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ab/>
        <w:t>- самостоятельная работа</w:t>
      </w:r>
    </w:p>
    <w:p w:rsidR="00293EEC" w:rsidRPr="00293EEC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и</w:t>
      </w:r>
      <w:r w:rsidRPr="005C22AE">
        <w:rPr>
          <w:rFonts w:ascii="Times New Roman" w:hAnsi="Times New Roman" w:cs="Times New Roman"/>
          <w:sz w:val="20"/>
          <w:szCs w:val="20"/>
        </w:rPr>
        <w:tab/>
        <w:t>- итоговая аттестационная работа</w:t>
      </w:r>
      <w:r w:rsidRPr="005C22AE">
        <w:rPr>
          <w:rFonts w:ascii="Times New Roman" w:hAnsi="Times New Roman" w:cs="Times New Roman"/>
          <w:sz w:val="20"/>
          <w:szCs w:val="20"/>
        </w:rPr>
        <w:tab/>
      </w:r>
      <w:r w:rsidRPr="00D77052">
        <w:rPr>
          <w:rFonts w:ascii="Times New Roman" w:hAnsi="Times New Roman" w:cs="Times New Roman"/>
          <w:b/>
          <w:sz w:val="20"/>
          <w:szCs w:val="20"/>
        </w:rPr>
        <w:t>п</w:t>
      </w:r>
      <w:r w:rsidRPr="005C22AE">
        <w:rPr>
          <w:rFonts w:ascii="Times New Roman" w:hAnsi="Times New Roman" w:cs="Times New Roman"/>
          <w:sz w:val="20"/>
          <w:szCs w:val="20"/>
        </w:rPr>
        <w:tab/>
        <w:t>- практика (в том числе стажировка)</w:t>
      </w:r>
    </w:p>
    <w:p w:rsidR="00293EEC" w:rsidRDefault="00293EEC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  <w:sectPr w:rsidR="00293EEC" w:rsidSect="00293EEC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FC3AB3" w:rsidRDefault="0038464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4.3 Аннотации рабочих программ учебных дисциплин </w:t>
      </w:r>
    </w:p>
    <w:p w:rsidR="00384643" w:rsidRPr="00FC3AB3" w:rsidRDefault="0038464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Нормативно-правовые основы </w:t>
      </w:r>
      <w:r>
        <w:rPr>
          <w:rFonts w:ascii="Times New Roman" w:hAnsi="Times New Roman" w:cs="Times New Roman"/>
          <w:b/>
          <w:sz w:val="24"/>
          <w:szCs w:val="24"/>
        </w:rPr>
        <w:t>современного образования и воспитания</w:t>
      </w:r>
      <w:r w:rsidRPr="00FC3A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основные законодательные и нормативные акты в области образования: структуру и виды нормативных правовых актов, регламентирующих организацию образовательного процесса; управление образованием, государственной контроль образовательной и научной деятельности образовательных учреждений и организаций; основные положения Конвенции ООН о правах ребенка и Закона РФ «Об основных гарантиях прав ребенка в Российской Федерации»;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использовать полученные знания в образовательной практике; оценивать качество реализуемых программ на основе действующих нормативно-правовых актов, решать задачи управления учебным процессом на уровне образовательного уч</w:t>
      </w:r>
      <w:r>
        <w:rPr>
          <w:rFonts w:ascii="Times New Roman" w:hAnsi="Times New Roman" w:cs="Times New Roman"/>
        </w:rPr>
        <w:t xml:space="preserve">реждения и его подразделений. </w:t>
      </w:r>
      <w:r w:rsidRPr="00FC3AB3">
        <w:rPr>
          <w:rFonts w:ascii="Times New Roman" w:hAnsi="Times New Roman" w:cs="Times New Roman"/>
        </w:rPr>
        <w:t xml:space="preserve"> 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</w:t>
      </w:r>
      <w:r w:rsidR="00D26ED5">
        <w:rPr>
          <w:rFonts w:ascii="Times New Roman" w:hAnsi="Times New Roman" w:cs="Times New Roman"/>
          <w:b/>
        </w:rPr>
        <w:t xml:space="preserve">ое содержание </w:t>
      </w:r>
      <w:r>
        <w:rPr>
          <w:rFonts w:ascii="Times New Roman" w:hAnsi="Times New Roman" w:cs="Times New Roman"/>
          <w:b/>
        </w:rPr>
        <w:t>дисциплины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513"/>
        <w:gridCol w:w="986"/>
      </w:tblGrid>
      <w:tr w:rsidR="006A0D1F" w:rsidRPr="006A0D1F" w:rsidTr="00BF269F">
        <w:tc>
          <w:tcPr>
            <w:tcW w:w="846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986" w:type="dxa"/>
          </w:tcPr>
          <w:p w:rsidR="006A0D1F" w:rsidRPr="006A0D1F" w:rsidRDefault="006A0D1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BF26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во часов</w:t>
            </w:r>
          </w:p>
        </w:tc>
      </w:tr>
      <w:tr w:rsidR="006A0D1F" w:rsidRPr="006A0D1F" w:rsidTr="0013652A">
        <w:tc>
          <w:tcPr>
            <w:tcW w:w="9345" w:type="dxa"/>
            <w:gridSpan w:val="3"/>
          </w:tcPr>
          <w:p w:rsidR="006A0D1F" w:rsidRPr="006A0D1F" w:rsidRDefault="006A0D1F" w:rsidP="00B6019F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tabs>
                <w:tab w:val="left" w:pos="197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Образование как объект правового регулирования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tabs>
                <w:tab w:val="left" w:pos="197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Изучение темы «Конституция РФ как основа правового регулирования в сфере образования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Законодательство, регулирующее отношения в области образования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№2-3 Изучение ФЗ № 273 «Об образовании» от 29.12.2012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Права ребенка и формы их правовой защиты в законодательстве Российской Федерации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правовые и организационные основы деятельности образовательных организаций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государственно - общественный контроль образовательной и инновационной деятельности дошкольных образовательных организаций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правовое обеспечение образовательного процесса в ДОО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правовое обеспечение деятельности руководителя ДОО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правовое обеспечение деятельности педагогического коллектива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№4 Изучение темы» «Международное образовательное право»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359" w:type="dxa"/>
            <w:gridSpan w:val="2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</w:tbl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«Нормативно-правовые основы современного образования и воспитания» в качестве ф</w:t>
      </w:r>
      <w:r w:rsidR="00D26ED5">
        <w:rPr>
          <w:rFonts w:ascii="Times New Roman" w:hAnsi="Times New Roman" w:cs="Times New Roman"/>
        </w:rPr>
        <w:t xml:space="preserve">ормы итоговой аттестации используется </w:t>
      </w:r>
      <w:r w:rsidRPr="00FC3AB3">
        <w:rPr>
          <w:rFonts w:ascii="Times New Roman" w:hAnsi="Times New Roman" w:cs="Times New Roman"/>
        </w:rPr>
        <w:t>тестирование.</w:t>
      </w: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</w:t>
      </w:r>
      <w:r w:rsidR="00D26ED5">
        <w:rPr>
          <w:rFonts w:ascii="Times New Roman" w:hAnsi="Times New Roman" w:cs="Times New Roman"/>
        </w:rPr>
        <w:t>примерными</w:t>
      </w:r>
      <w:r w:rsidRPr="00FC3AB3">
        <w:rPr>
          <w:rFonts w:ascii="Times New Roman" w:hAnsi="Times New Roman" w:cs="Times New Roman"/>
        </w:rPr>
        <w:t xml:space="preserve">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1365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Правовое обеспечение профессиональной деятельности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C3AB3" w:rsidRPr="006A0D1F" w:rsidRDefault="00FC3AB3" w:rsidP="00176A1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D1F">
        <w:rPr>
          <w:rFonts w:ascii="Times New Roman" w:hAnsi="Times New Roman" w:cs="Times New Roman"/>
          <w:b/>
          <w:sz w:val="24"/>
          <w:szCs w:val="24"/>
        </w:rPr>
        <w:t>Планируе</w:t>
      </w:r>
      <w:r w:rsidR="00176A1B">
        <w:rPr>
          <w:rFonts w:ascii="Times New Roman" w:hAnsi="Times New Roman" w:cs="Times New Roman"/>
          <w:b/>
          <w:sz w:val="24"/>
          <w:szCs w:val="24"/>
        </w:rPr>
        <w:t xml:space="preserve">мые результаты обучения: </w:t>
      </w:r>
    </w:p>
    <w:p w:rsidR="006A0D1F" w:rsidRPr="00D26ED5" w:rsidRDefault="00D26ED5" w:rsidP="00D26E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Уметь: </w:t>
      </w:r>
      <w:r w:rsidR="006A0D1F" w:rsidRPr="006A0D1F">
        <w:rPr>
          <w:rFonts w:ascii="Times New Roman" w:hAnsi="Times New Roman" w:cs="Times New Roman"/>
          <w:sz w:val="24"/>
          <w:szCs w:val="24"/>
        </w:rPr>
        <w:t>использовать необходимые нормативные документы;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0D1F" w:rsidRPr="006A0D1F">
        <w:rPr>
          <w:rFonts w:ascii="Times New Roman" w:hAnsi="Times New Roman" w:cs="Times New Roman"/>
          <w:sz w:val="24"/>
          <w:szCs w:val="24"/>
        </w:rPr>
        <w:t>защищать свои права в соответствии с гражданским, гражданско-процессуальным и трудовым законодательством;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0D1F" w:rsidRPr="006A0D1F">
        <w:rPr>
          <w:rFonts w:ascii="Times New Roman" w:hAnsi="Times New Roman" w:cs="Times New Roman"/>
          <w:sz w:val="24"/>
          <w:szCs w:val="24"/>
        </w:rPr>
        <w:t>осуществлять профессиональную деятельность в соответствии с действующим</w:t>
      </w:r>
    </w:p>
    <w:p w:rsidR="006A0D1F" w:rsidRPr="006A0D1F" w:rsidRDefault="00D26ED5" w:rsidP="00D26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законодательством; </w:t>
      </w:r>
      <w:r w:rsidR="006A0D1F" w:rsidRPr="006A0D1F">
        <w:rPr>
          <w:rFonts w:ascii="Times New Roman" w:hAnsi="Times New Roman" w:cs="Times New Roman"/>
          <w:sz w:val="24"/>
          <w:szCs w:val="24"/>
        </w:rPr>
        <w:t>определять организацио</w:t>
      </w:r>
      <w:r>
        <w:rPr>
          <w:rFonts w:ascii="Times New Roman" w:hAnsi="Times New Roman" w:cs="Times New Roman"/>
          <w:sz w:val="24"/>
          <w:szCs w:val="24"/>
        </w:rPr>
        <w:t xml:space="preserve">нно-правовую форму организации; </w:t>
      </w:r>
      <w:r w:rsidR="006A0D1F" w:rsidRPr="006A0D1F">
        <w:rPr>
          <w:rFonts w:ascii="Times New Roman" w:hAnsi="Times New Roman" w:cs="Times New Roman"/>
          <w:sz w:val="24"/>
          <w:szCs w:val="24"/>
        </w:rPr>
        <w:t>анализировать и оценивать результаты и последствия деятельности (бездействия) с правовой точки зрения;</w:t>
      </w:r>
    </w:p>
    <w:p w:rsidR="006A0D1F" w:rsidRDefault="006A0D1F" w:rsidP="00D26E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D5">
        <w:rPr>
          <w:rFonts w:ascii="Times New Roman" w:hAnsi="Times New Roman" w:cs="Times New Roman"/>
          <w:b/>
          <w:sz w:val="24"/>
          <w:szCs w:val="24"/>
        </w:rPr>
        <w:t xml:space="preserve">  Знать</w:t>
      </w:r>
      <w:r w:rsidR="00D26ED5">
        <w:rPr>
          <w:rFonts w:ascii="Times New Roman" w:hAnsi="Times New Roman" w:cs="Times New Roman"/>
          <w:sz w:val="24"/>
          <w:szCs w:val="24"/>
        </w:rPr>
        <w:t xml:space="preserve">: </w:t>
      </w:r>
      <w:r w:rsidRPr="006A0D1F">
        <w:rPr>
          <w:rFonts w:ascii="Times New Roman" w:hAnsi="Times New Roman" w:cs="Times New Roman"/>
          <w:sz w:val="24"/>
          <w:szCs w:val="24"/>
        </w:rPr>
        <w:t>основные положения Ко</w:t>
      </w:r>
      <w:r w:rsidR="00D26ED5">
        <w:rPr>
          <w:rFonts w:ascii="Times New Roman" w:hAnsi="Times New Roman" w:cs="Times New Roman"/>
          <w:sz w:val="24"/>
          <w:szCs w:val="24"/>
        </w:rPr>
        <w:t xml:space="preserve">нституции Российской Федерации; </w:t>
      </w:r>
      <w:r w:rsidRPr="006A0D1F">
        <w:rPr>
          <w:rFonts w:ascii="Times New Roman" w:hAnsi="Times New Roman" w:cs="Times New Roman"/>
          <w:sz w:val="24"/>
          <w:szCs w:val="24"/>
        </w:rPr>
        <w:t>права и свободы человека и гражд</w:t>
      </w:r>
      <w:r w:rsidR="00D26ED5">
        <w:rPr>
          <w:rFonts w:ascii="Times New Roman" w:hAnsi="Times New Roman" w:cs="Times New Roman"/>
          <w:sz w:val="24"/>
          <w:szCs w:val="24"/>
        </w:rPr>
        <w:t xml:space="preserve">анина, механизмы их реализации; </w:t>
      </w:r>
      <w:r w:rsidRPr="006A0D1F">
        <w:rPr>
          <w:rFonts w:ascii="Times New Roman" w:hAnsi="Times New Roman" w:cs="Times New Roman"/>
          <w:sz w:val="24"/>
          <w:szCs w:val="24"/>
        </w:rPr>
        <w:t>основы правового регулирования коммерческих отношений в сфере профессиональной деятельности;</w:t>
      </w:r>
      <w:r w:rsidR="00D26ED5">
        <w:rPr>
          <w:rFonts w:ascii="Times New Roman" w:hAnsi="Times New Roman" w:cs="Times New Roman"/>
          <w:sz w:val="24"/>
          <w:szCs w:val="24"/>
        </w:rPr>
        <w:t xml:space="preserve"> </w:t>
      </w:r>
      <w:r w:rsidRPr="006A0D1F">
        <w:rPr>
          <w:rFonts w:ascii="Times New Roman" w:hAnsi="Times New Roman" w:cs="Times New Roman"/>
          <w:sz w:val="24"/>
          <w:szCs w:val="24"/>
        </w:rPr>
        <w:t>законодательные акты и другие нормативные документы, регулирующие правоотношения в процессе профессиональной деятельности;</w:t>
      </w:r>
      <w:r w:rsidR="00D26ED5">
        <w:rPr>
          <w:rFonts w:ascii="Times New Roman" w:hAnsi="Times New Roman" w:cs="Times New Roman"/>
          <w:sz w:val="24"/>
          <w:szCs w:val="24"/>
        </w:rPr>
        <w:t xml:space="preserve"> </w:t>
      </w:r>
      <w:r w:rsidRPr="006A0D1F">
        <w:rPr>
          <w:rFonts w:ascii="Times New Roman" w:hAnsi="Times New Roman" w:cs="Times New Roman"/>
          <w:sz w:val="24"/>
          <w:szCs w:val="24"/>
        </w:rPr>
        <w:t>организационно-</w:t>
      </w:r>
      <w:r w:rsidR="00D26ED5">
        <w:rPr>
          <w:rFonts w:ascii="Times New Roman" w:hAnsi="Times New Roman" w:cs="Times New Roman"/>
          <w:sz w:val="24"/>
          <w:szCs w:val="24"/>
        </w:rPr>
        <w:t xml:space="preserve">правовые формы юридических лиц; </w:t>
      </w:r>
      <w:r w:rsidRPr="006A0D1F">
        <w:rPr>
          <w:rFonts w:ascii="Times New Roman" w:hAnsi="Times New Roman" w:cs="Times New Roman"/>
          <w:sz w:val="24"/>
          <w:szCs w:val="24"/>
        </w:rPr>
        <w:t>правовое положение субъектов пр</w:t>
      </w:r>
      <w:r w:rsidR="00D26ED5">
        <w:rPr>
          <w:rFonts w:ascii="Times New Roman" w:hAnsi="Times New Roman" w:cs="Times New Roman"/>
          <w:sz w:val="24"/>
          <w:szCs w:val="24"/>
        </w:rPr>
        <w:t xml:space="preserve">едпринимательской деятельности; </w:t>
      </w:r>
      <w:r w:rsidRPr="006A0D1F">
        <w:rPr>
          <w:rFonts w:ascii="Times New Roman" w:hAnsi="Times New Roman" w:cs="Times New Roman"/>
          <w:sz w:val="24"/>
          <w:szCs w:val="24"/>
        </w:rPr>
        <w:t>права и обязанности работников в сфере</w:t>
      </w:r>
      <w:r w:rsidR="00D26ED5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деятельности; </w:t>
      </w:r>
      <w:r w:rsidRPr="006A0D1F">
        <w:rPr>
          <w:rFonts w:ascii="Times New Roman" w:hAnsi="Times New Roman" w:cs="Times New Roman"/>
          <w:sz w:val="24"/>
          <w:szCs w:val="24"/>
        </w:rPr>
        <w:t>порядок заключения трудового договора и</w:t>
      </w:r>
      <w:r w:rsidR="00D26ED5">
        <w:rPr>
          <w:rFonts w:ascii="Times New Roman" w:hAnsi="Times New Roman" w:cs="Times New Roman"/>
          <w:sz w:val="24"/>
          <w:szCs w:val="24"/>
        </w:rPr>
        <w:t xml:space="preserve"> основания для его прекращения; правила оплаты труда; </w:t>
      </w:r>
      <w:r w:rsidRPr="006A0D1F">
        <w:rPr>
          <w:rFonts w:ascii="Times New Roman" w:hAnsi="Times New Roman" w:cs="Times New Roman"/>
          <w:sz w:val="24"/>
          <w:szCs w:val="24"/>
        </w:rPr>
        <w:t>роль государственного регулирования в обесп</w:t>
      </w:r>
      <w:r w:rsidR="00D26ED5">
        <w:rPr>
          <w:rFonts w:ascii="Times New Roman" w:hAnsi="Times New Roman" w:cs="Times New Roman"/>
          <w:sz w:val="24"/>
          <w:szCs w:val="24"/>
        </w:rPr>
        <w:t xml:space="preserve">ечении занятости населения; </w:t>
      </w:r>
      <w:r w:rsidRPr="006A0D1F">
        <w:rPr>
          <w:rFonts w:ascii="Times New Roman" w:hAnsi="Times New Roman" w:cs="Times New Roman"/>
          <w:sz w:val="24"/>
          <w:szCs w:val="24"/>
        </w:rPr>
        <w:t>п</w:t>
      </w:r>
      <w:r w:rsidR="00D26ED5">
        <w:rPr>
          <w:rFonts w:ascii="Times New Roman" w:hAnsi="Times New Roman" w:cs="Times New Roman"/>
          <w:sz w:val="24"/>
          <w:szCs w:val="24"/>
        </w:rPr>
        <w:t xml:space="preserve">раво социальной защиты граждан; </w:t>
      </w:r>
      <w:r w:rsidRPr="006A0D1F">
        <w:rPr>
          <w:rFonts w:ascii="Times New Roman" w:hAnsi="Times New Roman" w:cs="Times New Roman"/>
          <w:sz w:val="24"/>
          <w:szCs w:val="24"/>
        </w:rPr>
        <w:t>понятие дисциплинарной и материал</w:t>
      </w:r>
      <w:r w:rsidR="00D26ED5">
        <w:rPr>
          <w:rFonts w:ascii="Times New Roman" w:hAnsi="Times New Roman" w:cs="Times New Roman"/>
          <w:sz w:val="24"/>
          <w:szCs w:val="24"/>
        </w:rPr>
        <w:t xml:space="preserve">ьной ответственности работника; </w:t>
      </w:r>
      <w:r w:rsidRPr="006A0D1F">
        <w:rPr>
          <w:rFonts w:ascii="Times New Roman" w:hAnsi="Times New Roman" w:cs="Times New Roman"/>
          <w:sz w:val="24"/>
          <w:szCs w:val="24"/>
        </w:rPr>
        <w:t>виды административных правонарушений и ад</w:t>
      </w:r>
      <w:r w:rsidR="00D26ED5">
        <w:rPr>
          <w:rFonts w:ascii="Times New Roman" w:hAnsi="Times New Roman" w:cs="Times New Roman"/>
          <w:sz w:val="24"/>
          <w:szCs w:val="24"/>
        </w:rPr>
        <w:t xml:space="preserve">министративной ответственности; </w:t>
      </w:r>
      <w:r w:rsidRPr="006A0D1F">
        <w:rPr>
          <w:rFonts w:ascii="Times New Roman" w:hAnsi="Times New Roman" w:cs="Times New Roman"/>
          <w:sz w:val="24"/>
          <w:szCs w:val="24"/>
        </w:rPr>
        <w:t>нормы защиты нарушенных прав и судебный порядок разрешения споров.</w:t>
      </w:r>
    </w:p>
    <w:p w:rsidR="006A0D1F" w:rsidRP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Тематический план дисциплины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6A0D1F" w:rsidRPr="006A0D1F" w:rsidTr="0013652A">
        <w:trPr>
          <w:trHeight w:val="311"/>
        </w:trPr>
        <w:tc>
          <w:tcPr>
            <w:tcW w:w="9345" w:type="dxa"/>
            <w:gridSpan w:val="3"/>
          </w:tcPr>
          <w:p w:rsidR="006A0D1F" w:rsidRPr="006A0D1F" w:rsidRDefault="006A0D1F" w:rsidP="00B6019F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Правовое обеспечение профессиональной деятельности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положения Конституции РФ.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  РФ – демократическое, федеративное, социальное, правовое государство с республиканской формой правления.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Права и свободы человека и гражданина, механизмы их реализации.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 Личные, политические, социально-экономические права и свободы граждан РФ.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Понятия и основы правового регулирования в области образования.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законодательные акты и нормативные документы, регулирующие правоотношения в области образования. 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Система и принципы образовательного права.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 Изучение нормативно-правовых актов по защите прав ребенка в России. </w:t>
            </w: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умения использовать нормативно – правовые документы, регламентирующие деятельность в области образования в профессиональной деятельности;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D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правовой статус учителя, преподавателя.</w:t>
            </w:r>
            <w:r w:rsidRPr="006A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Права работников образовательных учреждений и меры их социальной поддержки. Обязанности работников образовательных учреждений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0D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 № 2 Составление трудового договора.</w:t>
            </w:r>
            <w:r w:rsidRPr="006A0D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0D1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Формирование умения защищать свои права в соответствии с гражданским, гражданским процессуальным и трудовым законодательством;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13652A">
        <w:tc>
          <w:tcPr>
            <w:tcW w:w="9345" w:type="dxa"/>
            <w:gridSpan w:val="3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6A0D1F" w:rsidRPr="006A0D1F" w:rsidRDefault="006A0D1F" w:rsidP="006A0D1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0D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Охарактеризовать нормативные акты, содержащие нормы трудового права (кроме ТК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регулирования труда педагогических работников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BF269F" w:rsidTr="00BF269F">
        <w:tc>
          <w:tcPr>
            <w:tcW w:w="8784" w:type="dxa"/>
            <w:gridSpan w:val="2"/>
          </w:tcPr>
          <w:p w:rsidR="006A0D1F" w:rsidRPr="00BF269F" w:rsidRDefault="006A0D1F" w:rsidP="006A0D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6A0D1F" w:rsidRPr="00BF269F" w:rsidRDefault="006A0D1F" w:rsidP="00BF2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FC3AB3" w:rsidRPr="006A0D1F" w:rsidRDefault="00FC3AB3" w:rsidP="00D26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t>В течение преподавания курса «</w:t>
      </w:r>
      <w:r w:rsidR="006A0D1F" w:rsidRPr="006A0D1F">
        <w:rPr>
          <w:rFonts w:ascii="Times New Roman" w:hAnsi="Times New Roman" w:cs="Times New Roman"/>
          <w:i/>
          <w:sz w:val="24"/>
          <w:szCs w:val="24"/>
        </w:rPr>
        <w:t>Правовое обеспечение профессиональной деятельности</w:t>
      </w:r>
      <w:r w:rsidRPr="006A0D1F">
        <w:rPr>
          <w:rFonts w:ascii="Times New Roman" w:hAnsi="Times New Roman" w:cs="Times New Roman"/>
          <w:sz w:val="24"/>
          <w:szCs w:val="24"/>
        </w:rPr>
        <w:t>» в качестве форм текущей аттестации используются такие формы, как контрольная работа, тестирование.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t>Итоговой формой контроля полученных слушателями знаний является зачет в соответствии с контрольными вопросами, представленными в фонде оценочных средств.</w:t>
      </w: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Аннотация рабочей программы дисциплины </w:t>
      </w:r>
      <w:r w:rsidR="00F85820" w:rsidRPr="00251F96">
        <w:rPr>
          <w:rFonts w:ascii="Times New Roman" w:eastAsia="Calibri" w:hAnsi="Times New Roman" w:cs="Times New Roman"/>
          <w:b/>
          <w:sz w:val="24"/>
          <w:szCs w:val="24"/>
        </w:rPr>
        <w:t>Педагогика</w:t>
      </w:r>
    </w:p>
    <w:p w:rsidR="00B6019F" w:rsidRDefault="00B6019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85820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85820">
        <w:rPr>
          <w:rFonts w:ascii="Times New Roman" w:hAnsi="Times New Roman" w:cs="Times New Roman"/>
          <w:b/>
        </w:rPr>
        <w:t>Знать:</w:t>
      </w:r>
      <w:r w:rsidRPr="00F85820">
        <w:rPr>
          <w:rFonts w:ascii="Times New Roman" w:hAnsi="Times New Roman" w:cs="Times New Roman"/>
        </w:rPr>
        <w:t xml:space="preserve"> закономерности физического, психического, личностного развития детей дошкольного возраста; специфику организации педагогического процесса с детьми дошкольного возраста в условиях ДОУ и семьи;</w:t>
      </w: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85820">
        <w:rPr>
          <w:rFonts w:ascii="Times New Roman" w:hAnsi="Times New Roman" w:cs="Times New Roman"/>
          <w:b/>
        </w:rPr>
        <w:t>Уметь:</w:t>
      </w:r>
      <w:r w:rsidRPr="00F85820">
        <w:rPr>
          <w:rFonts w:ascii="Times New Roman" w:hAnsi="Times New Roman" w:cs="Times New Roman"/>
        </w:rPr>
        <w:t xml:space="preserve"> методически грамотно организовать педагогический процесс в ДОУ с детьми дошкольного возраста и оценить его эффективность; планировать </w:t>
      </w:r>
      <w:proofErr w:type="spellStart"/>
      <w:r w:rsidRPr="00F85820">
        <w:rPr>
          <w:rFonts w:ascii="Times New Roman" w:hAnsi="Times New Roman" w:cs="Times New Roman"/>
        </w:rPr>
        <w:t>воспитательно</w:t>
      </w:r>
      <w:proofErr w:type="spellEnd"/>
      <w:r w:rsidRPr="00F85820">
        <w:rPr>
          <w:rFonts w:ascii="Times New Roman" w:hAnsi="Times New Roman" w:cs="Times New Roman"/>
        </w:rPr>
        <w:t xml:space="preserve">-образовательную работу и грамотно вести документацию; диагностировать уровень индивидуального психического и физического развития ребенка дошкольного возраста, особенности группы и деятельность воспитателя; </w:t>
      </w: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85820"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Педагогика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Общие основы педагогики как науки 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№1 Изучить тему: «Общая характеристика педагогической профессии»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Дидактика – теория и практика обучения.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как социокультурный феномен и общечеловеческая ценность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как педагогический процесс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Формы, средства обучения, их применение на практике.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Теоретические и методические основы воспитания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 и семейная педагогика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Основы управления образовательными системами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№2 Поиск</w:t>
            </w: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анализ материалов государственных документов, определяющих стратегию образовательной и воспитательной политики современной России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Pr="00FA5BAD">
        <w:rPr>
          <w:rFonts w:ascii="Times New Roman" w:hAnsi="Times New Roman" w:cs="Times New Roman"/>
          <w:i/>
        </w:rPr>
        <w:t>Педагогика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6019F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820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5820">
        <w:rPr>
          <w:rFonts w:ascii="Times New Roman" w:hAnsi="Times New Roman" w:cs="Times New Roman"/>
          <w:b/>
          <w:bCs/>
          <w:sz w:val="24"/>
          <w:szCs w:val="24"/>
        </w:rPr>
        <w:t>Психология</w:t>
      </w: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85820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85820">
        <w:rPr>
          <w:rFonts w:ascii="Times New Roman" w:hAnsi="Times New Roman" w:cs="Times New Roman"/>
          <w:b/>
        </w:rPr>
        <w:t xml:space="preserve">Знать: </w:t>
      </w:r>
      <w:r w:rsidRPr="00F85820">
        <w:rPr>
          <w:rFonts w:ascii="Times New Roman" w:hAnsi="Times New Roman" w:cs="Times New Roman"/>
        </w:rPr>
        <w:t xml:space="preserve">теоретические и методологические основы, проблемы психологии развития и возрастной психологии как науки; базовые законы психического развития в </w:t>
      </w:r>
      <w:proofErr w:type="gramStart"/>
      <w:r w:rsidRPr="00F85820">
        <w:rPr>
          <w:rFonts w:ascii="Times New Roman" w:hAnsi="Times New Roman" w:cs="Times New Roman"/>
        </w:rPr>
        <w:t>онтогенезе;  существенные</w:t>
      </w:r>
      <w:proofErr w:type="gramEnd"/>
      <w:r w:rsidRPr="00F85820">
        <w:rPr>
          <w:rFonts w:ascii="Times New Roman" w:hAnsi="Times New Roman" w:cs="Times New Roman"/>
        </w:rPr>
        <w:t xml:space="preserve"> психологические характеристики личности на каждом из этапов онтогенетического развития;</w:t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85820"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Психология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4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Психология в системе наук о человеке. Познавательная, эмоциональная, волевая, мотивационная сферы человека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4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Личность и ее духовно-рефлексивная сфера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4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Познавательная сфера личности. </w:t>
            </w:r>
            <w:r w:rsidRPr="00251F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Воображение. Виды и механизмы воображения. Внимание Виды и свойства внимания</w:t>
            </w:r>
            <w:r w:rsidRPr="00251F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4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Эмоционально- волевая сфера личности. </w:t>
            </w:r>
            <w:r w:rsidRPr="00251F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Воля как </w:t>
            </w:r>
            <w:proofErr w:type="gramStart"/>
            <w:r w:rsidRPr="00251F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регулятор  поведения</w:t>
            </w:r>
            <w:proofErr w:type="gramEnd"/>
            <w:r w:rsidRPr="00251F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и деятельности человека.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4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№ 1-2 Составление таблицы «</w:t>
            </w:r>
            <w:r w:rsidRPr="00251F9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Возрастная периодизация.</w:t>
            </w:r>
            <w:r w:rsidRPr="00251F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Возрастные, половые, типологические и </w:t>
            </w:r>
            <w:r w:rsidRPr="00251F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индивидуальные особенности обучающихся, их учет в обучении и воспитании»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4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№3 Проанализировать качественное своеобразие психики человека и условия ее формирования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4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№4 Охарактеризовать основные положения биогенетического и психогенетического подходов к сущности психики человека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Pr="00F85820">
        <w:rPr>
          <w:rFonts w:ascii="Times New Roman" w:hAnsi="Times New Roman" w:cs="Times New Roman"/>
          <w:i/>
        </w:rPr>
        <w:t>Психология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820">
        <w:rPr>
          <w:rFonts w:ascii="Times New Roman" w:hAnsi="Times New Roman" w:cs="Times New Roman"/>
          <w:b/>
          <w:sz w:val="24"/>
          <w:szCs w:val="24"/>
        </w:rPr>
        <w:t>Аннотация рабочей программы дисциплины Физиология с основами биохимии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- физиологические характеристики основных процессов жизнедеятельности организма человека;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понятия метаболизма, гомеостаза, физиологической адаптации человека;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регулирующие функции нервной и эндокринной систем;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-роль центральной нервной системы в регуляции движений;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особенности физиологии детей, подростков и молодежи;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-взаимосвязи физических нагрузок и функциональных возможностей организма;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физиологические закономерности двигательной активности и процессов восстановления;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механизмы энергетического обеспечения различных видов мышечной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биохимические основы развития физических качеств;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биохимические основы питания;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общие закономерности и особенности обмена веществ при занятиях физической культурой;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возрастные особенности биохимического состояния организма.</w:t>
      </w:r>
    </w:p>
    <w:p w:rsid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измерять и оценивать физиологические показатели организма человека;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оценивать функциональное состояние человека и его работоспособность, в том числе с помощью лабораторных методов;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оценивать факторы внешней среды с точки зрения влияния на функционирование и развитие организма в детском, подростковом и юношеском возрасте;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использовать знания биохимии для определения нагрузок при занятиях физической культурой;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применять знания по физиологии и биохимии при изучении профессиональных модулей;</w:t>
      </w:r>
    </w:p>
    <w:p w:rsidR="007805E1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Физиология с основами биохимии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246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Теоретические основы физиологии. </w:t>
            </w:r>
            <w:r w:rsidRPr="00251F9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Основные физиологические </w:t>
            </w:r>
            <w:r w:rsidRPr="00251F9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понятия: гомеостаз, метаболизм, физиологическая адаптация человека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2460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Физиологические характеристики основных процессов жизнедеятельности организма человека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251F96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  <w:t>Практическая  работа</w:t>
            </w:r>
            <w:proofErr w:type="gramEnd"/>
            <w:r w:rsidRPr="00251F96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  <w:t xml:space="preserve"> №1.Исследование рефлекторных реакций человека.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Покровная система. </w:t>
            </w:r>
            <w:r w:rsidRPr="00251F9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Деятельность потовых желез</w:t>
            </w: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  <w:t xml:space="preserve">Особенности физиологии детей, подростков и молодежи. </w:t>
            </w:r>
            <w:r w:rsidRPr="00251F96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 xml:space="preserve">Общая характеристика. </w:t>
            </w:r>
            <w:r w:rsidRPr="00251F96">
              <w:rPr>
                <w:rFonts w:ascii="Times New Roman" w:eastAsia="Calibri" w:hAnsi="Times New Roman" w:cs="Times New Roman"/>
                <w:b/>
                <w:color w:val="000000"/>
                <w:spacing w:val="-1"/>
                <w:sz w:val="24"/>
                <w:szCs w:val="24"/>
              </w:rPr>
              <w:t>Возрастные особенности биохимического состояния организма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gramStart"/>
            <w:r w:rsidRPr="00251F96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  <w:t>Практическая  работа</w:t>
            </w:r>
            <w:proofErr w:type="gramEnd"/>
            <w:r w:rsidRPr="00251F96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</w:rPr>
              <w:t xml:space="preserve"> №2 </w:t>
            </w:r>
            <w:r w:rsidRPr="00251F9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Измерение артериального давления.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</w:tbl>
    <w:p w:rsidR="00251F96" w:rsidRDefault="00251F96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lastRenderedPageBreak/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Pr="00F85820">
        <w:rPr>
          <w:rFonts w:ascii="Times New Roman" w:hAnsi="Times New Roman" w:cs="Times New Roman"/>
          <w:i/>
        </w:rPr>
        <w:t>Физиология с основами биохимии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820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820">
        <w:rPr>
          <w:rFonts w:ascii="Times New Roman" w:hAnsi="Times New Roman" w:cs="Times New Roman"/>
          <w:b/>
          <w:sz w:val="24"/>
          <w:szCs w:val="24"/>
        </w:rPr>
        <w:t>Гигиенические основы физического воспитания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- основы гигиены детей и подростков;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 xml:space="preserve">- гигиенические нормы, требования и правила сохранения и укрепления здоровья </w:t>
      </w:r>
      <w:r>
        <w:rPr>
          <w:rFonts w:ascii="Times New Roman" w:hAnsi="Times New Roman" w:cs="Times New Roman"/>
        </w:rPr>
        <w:t>на различных этапах онтогенеза;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понятие медицинской группы;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гигиеническое значение биологических факторов внешней среды при</w:t>
      </w:r>
      <w:r>
        <w:rPr>
          <w:rFonts w:ascii="Times New Roman" w:hAnsi="Times New Roman" w:cs="Times New Roman"/>
        </w:rPr>
        <w:t xml:space="preserve"> занятиях физической культурой;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вспомогательные гигиенические средства восстановления</w:t>
      </w:r>
      <w:r>
        <w:rPr>
          <w:rFonts w:ascii="Times New Roman" w:hAnsi="Times New Roman" w:cs="Times New Roman"/>
        </w:rPr>
        <w:t xml:space="preserve"> и повышения работоспособности;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основы профила</w:t>
      </w:r>
      <w:r>
        <w:rPr>
          <w:rFonts w:ascii="Times New Roman" w:hAnsi="Times New Roman" w:cs="Times New Roman"/>
        </w:rPr>
        <w:t>ктики инфекционных заболеваний;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основы гигиены питани</w:t>
      </w:r>
      <w:r>
        <w:rPr>
          <w:rFonts w:ascii="Times New Roman" w:hAnsi="Times New Roman" w:cs="Times New Roman"/>
        </w:rPr>
        <w:t>я детей, подростков и молодежи;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гигиенические требования к спортивным сооружениям и обо</w:t>
      </w:r>
      <w:r>
        <w:rPr>
          <w:rFonts w:ascii="Times New Roman" w:hAnsi="Times New Roman" w:cs="Times New Roman"/>
        </w:rPr>
        <w:t>рудованию мест учебных занятий;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гигиеническую характеристику основных форм занятий физической культуро</w:t>
      </w:r>
      <w:r>
        <w:rPr>
          <w:rFonts w:ascii="Times New Roman" w:hAnsi="Times New Roman" w:cs="Times New Roman"/>
        </w:rPr>
        <w:t>й детей, подростков и молодежи;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основы личной гигиены при занятиях физ</w:t>
      </w:r>
      <w:r>
        <w:rPr>
          <w:rFonts w:ascii="Times New Roman" w:hAnsi="Times New Roman" w:cs="Times New Roman"/>
        </w:rPr>
        <w:t>ическими упражнениями, спортом;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ги</w:t>
      </w:r>
      <w:r>
        <w:rPr>
          <w:rFonts w:ascii="Times New Roman" w:hAnsi="Times New Roman" w:cs="Times New Roman"/>
        </w:rPr>
        <w:t>гиенические основы закаливания;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гигиенические требования к учебно-воспитательному проце</w:t>
      </w:r>
      <w:r>
        <w:rPr>
          <w:rFonts w:ascii="Times New Roman" w:hAnsi="Times New Roman" w:cs="Times New Roman"/>
        </w:rPr>
        <w:t>ссу, зданию и помещениям школы;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 xml:space="preserve">- физиолого-гигиенические и социальные аспекты курения, </w:t>
      </w:r>
      <w:proofErr w:type="spellStart"/>
      <w:r w:rsidRPr="00BC144C">
        <w:rPr>
          <w:rFonts w:ascii="Times New Roman" w:hAnsi="Times New Roman" w:cs="Times New Roman"/>
        </w:rPr>
        <w:t>нарко</w:t>
      </w:r>
      <w:proofErr w:type="spellEnd"/>
      <w:r w:rsidRPr="00BC144C">
        <w:rPr>
          <w:rFonts w:ascii="Times New Roman" w:hAnsi="Times New Roman" w:cs="Times New Roman"/>
        </w:rPr>
        <w:t>- и токсикомании.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 xml:space="preserve">- использовать знания гигиены в профессиональной деятельности, в том числе в процессе гигиенического просвещения обучающихся, педагогов, </w:t>
      </w:r>
      <w:r w:rsidR="00BC144C">
        <w:rPr>
          <w:rFonts w:ascii="Times New Roman" w:hAnsi="Times New Roman" w:cs="Times New Roman"/>
        </w:rPr>
        <w:t>родителей (лиц, их заменяющих);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составлять режим суточной активности с учетом возраста и</w:t>
      </w:r>
      <w:r>
        <w:rPr>
          <w:rFonts w:ascii="Times New Roman" w:hAnsi="Times New Roman" w:cs="Times New Roman"/>
        </w:rPr>
        <w:t xml:space="preserve"> характера физических нагрузок;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определять суточный расход энергии, составлять м</w:t>
      </w:r>
      <w:r>
        <w:rPr>
          <w:rFonts w:ascii="Times New Roman" w:hAnsi="Times New Roman" w:cs="Times New Roman"/>
        </w:rPr>
        <w:t>еню;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обеспечивать соблюдение гигиенических требований в здании и помещениях школы при занятиях физическими упражнениями, организации у</w:t>
      </w:r>
      <w:r>
        <w:rPr>
          <w:rFonts w:ascii="Times New Roman" w:hAnsi="Times New Roman" w:cs="Times New Roman"/>
        </w:rPr>
        <w:t>чебно-воспитательного процесса;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применять знания по гигиене при изучении профессиональных модулей;</w:t>
      </w:r>
    </w:p>
    <w:p w:rsidR="00251F96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251F96" w:rsidRDefault="00251F96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Гигиенические основы физического воспитания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6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Основы гигиены детей и подростков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6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Практическое занятие№1 </w:t>
            </w: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Использовать знание гигиены в профессиональной деятельности, в том числе в процессе гигиенического просвещения обучающихся, педагогов, родителей (лиц, их заменяющих).</w:t>
            </w:r>
            <w:r w:rsidRPr="00251F9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Оценка санитарно-гигиенических условий одежды и обуви спортсмена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6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Гигиенические нормы, требования и правила сохранения и укрепления здоровья на различных этапах онтогенеза.</w:t>
            </w:r>
            <w:r w:rsidRPr="00251F9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Гигиенические возрастно-половые нормативы двигательной активности школьников.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6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Гигиеническое значение биологических факторов внешней среды при занятиях физической культурой.</w:t>
            </w:r>
            <w:r w:rsidRPr="00251F9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Гигиена воздушной среды.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6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Вспомогательные гигиенические средства восстановления и повышения работоспособности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6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Практическое занятие №2 Составление распорядка дня спортсменов. </w:t>
            </w:r>
            <w:r w:rsidRPr="00251F9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Составлять режим суточной активности с учетом возраста и характера физических нагрузок.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shd w:val="clear" w:color="auto" w:fill="FFFFFF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lastRenderedPageBreak/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BC144C" w:rsidRPr="00BC144C">
        <w:rPr>
          <w:rFonts w:ascii="Times New Roman" w:hAnsi="Times New Roman" w:cs="Times New Roman"/>
          <w:i/>
        </w:rPr>
        <w:t>Гигиенические основы физического воспитания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820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51F96">
        <w:rPr>
          <w:rFonts w:ascii="Times New Roman" w:eastAsia="Calibri" w:hAnsi="Times New Roman" w:cs="Times New Roman"/>
          <w:b/>
          <w:sz w:val="24"/>
          <w:szCs w:val="24"/>
        </w:rPr>
        <w:t>Основы врачебного контроля, лечебной физической культуры и массажа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- цели, задачи и содержание врачебного контроля за лицами, занимающимися физической культурой;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назначение и методику проведения простейших функциональных проб;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значение ЛФК в лечении заболеваний и травм, механизмы лечебного воздействия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физических упражнений;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средства, формы и методы занятий ЛФК, классификацию физических упражнений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в ЛФК;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дозирование и критерии величины физической нагрузки в ЛФК;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показания и противопоказания при назначении массажа и ЛФК;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основы методики ЛФК при травмах, заболеваниях органов дыхания, внутренних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органов, сердечно-сосудистой системы, нервной системы, при деформациях и заболеваниях опорно-двигательного аппарата;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методические особенности проведения занятий по лечебной физической культуре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и массажу с детьми школьного возраста;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особенности коррекции нарушений в физическом развитии и состоянии здоровья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школьников, отнесенных к специальной медицинской группе, подготовительной медицинской группе;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- взаимодействовать с медицинским работником при проведении врачебно</w:t>
      </w:r>
      <w:r w:rsidR="00BC144C">
        <w:rPr>
          <w:rFonts w:ascii="Times New Roman" w:hAnsi="Times New Roman" w:cs="Times New Roman"/>
        </w:rPr>
        <w:t>-</w:t>
      </w:r>
      <w:r w:rsidR="00BC144C" w:rsidRPr="00BC144C">
        <w:rPr>
          <w:rFonts w:ascii="Times New Roman" w:hAnsi="Times New Roman" w:cs="Times New Roman"/>
        </w:rPr>
        <w:t>педагогических наблюдений обсуждать их результаты;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проводить простейшие функциональные пробы;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под руководством врача разрабатывать комплексы и проводить индивидуальные и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групповые занятия лечебной физической культурой (ЛФК);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использовать основные приемы массажа и самомассажа</w:t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врачебного контроля, лечебной физической культуры и массажа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задачи и содержание врачебного контроля за лицами, занимающимися физической культурой.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врачебного контроля, связанные с возрастом, полом, характером дефекта или патологии обучающихся.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ЛФК в лечении заболеваний и травм, механизмы лечебного воздействия физических упражнений.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val="ru"/>
              </w:rPr>
              <w:t xml:space="preserve"> Средства, формы и методы занятий лечебной физической культурой, классификацию физических упражнений в лечебной физической культуре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Понятие о массаже</w:t>
            </w:r>
            <w:r w:rsidRPr="00251F9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, физиологические механизмы влияния массажа на организм.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Взаимодействие с медицинским работником при проведении врачебно- педагогических наблюдений, обсуждение их результатов.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2-3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Исследование физического развития школьника. Взаимодействие с медицинским работником при проведении врачебно-педагогических наблюдений, обсуждение их результатов.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4-5 Анализ нормативно-правовых документов, регулирующих санитарно-гигиенический контроль за местами и условиями проведения физкультурных и тренировочных занятий.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6-7 Диагностика физической работоспособности - 12-ти минутный тест Купера, тест </w:t>
            </w:r>
            <w:proofErr w:type="spellStart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Руфье</w:t>
            </w:r>
            <w:proofErr w:type="spellEnd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тест PWC170.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Подготовка сообщений: «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История возникновения и развития врачебного контроля», «Формы работы ВК», </w:t>
            </w:r>
            <w:r w:rsidRPr="00251F9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251F9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>Визуаль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ные признаки утомления».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Самоконтроль при занятиях массовой физической культурой и врачебно- педагогические наблюдения в процессе занятий.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Pr="00F85820">
        <w:rPr>
          <w:rFonts w:ascii="Times New Roman" w:hAnsi="Times New Roman" w:cs="Times New Roman"/>
          <w:i/>
        </w:rPr>
        <w:t>Основы врачебного контроля, лечебной физической культуры и массажа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176A1B">
        <w:rPr>
          <w:rFonts w:ascii="Times New Roman" w:hAnsi="Times New Roman" w:cs="Times New Roman"/>
          <w:b/>
        </w:rPr>
        <w:t>Аннотация рабочей программы дисциплины</w:t>
      </w:r>
      <w:r>
        <w:rPr>
          <w:rFonts w:ascii="Times New Roman" w:hAnsi="Times New Roman" w:cs="Times New Roman"/>
          <w:b/>
        </w:rPr>
        <w:t xml:space="preserve"> </w:t>
      </w:r>
      <w:r w:rsidRPr="00176A1B">
        <w:rPr>
          <w:rFonts w:ascii="Times New Roman" w:hAnsi="Times New Roman" w:cs="Times New Roman"/>
          <w:b/>
        </w:rPr>
        <w:t>Основы биомеханики</w:t>
      </w: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основы кинематик</w:t>
      </w:r>
      <w:r w:rsidR="00BC144C">
        <w:rPr>
          <w:rFonts w:ascii="Times New Roman" w:hAnsi="Times New Roman" w:cs="Times New Roman"/>
        </w:rPr>
        <w:t>и и динамики движений человека;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биомеханические характеристики д</w:t>
      </w:r>
      <w:r>
        <w:rPr>
          <w:rFonts w:ascii="Times New Roman" w:hAnsi="Times New Roman" w:cs="Times New Roman"/>
        </w:rPr>
        <w:t>вигательного аппарата человека;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биомехани</w:t>
      </w:r>
      <w:r>
        <w:rPr>
          <w:rFonts w:ascii="Times New Roman" w:hAnsi="Times New Roman" w:cs="Times New Roman"/>
        </w:rPr>
        <w:t>ку физических качеств человека;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половозрастные особенности мо</w:t>
      </w:r>
      <w:r>
        <w:rPr>
          <w:rFonts w:ascii="Times New Roman" w:hAnsi="Times New Roman" w:cs="Times New Roman"/>
        </w:rPr>
        <w:t>торики человека;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биомеханические основы физических упражнений, входящих в программу физического воспитания школьников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применять знания по биомеханике при изучении профессиональных модулей и в профессиональной</w:t>
      </w:r>
      <w:r w:rsidR="00BC144C">
        <w:rPr>
          <w:rFonts w:ascii="Times New Roman" w:hAnsi="Times New Roman" w:cs="Times New Roman"/>
        </w:rPr>
        <w:t xml:space="preserve"> деятельности;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проводить биомеханический анализ двигательных действий;</w:t>
      </w:r>
    </w:p>
    <w:p w:rsidR="00251F96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биомеханики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7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кинематики и динамика движений человека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Кинематические особенности движений человека: система отсчета, пространственные, временные. Динамические особенности в движениях человека: инерционные характеристики, силовые характеристики. </w:t>
            </w: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Биомеханика физических качеств человека.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7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Биомеханические свойства костей и суставов, сухожилий. Биомеханические характеристики двигательного аппарата человека Биомеханические свойства мышц. </w:t>
            </w: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Половозрастные особенности моторики человека.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7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 №1. Изучение темы «Биомеханические основы гибкости». 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7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Утомление и его биомеханические проявления. Биомеханические основы физических упражнений, входящих в программу физического воспитания обучающихся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7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Биомеханические основы физических упражнений базовых и новых физкультурно-спортивных видов деятельности, избранного вида спорта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7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№2. Изучение темы «Биодинамика гимнастических упражнений»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lastRenderedPageBreak/>
        <w:t>В течение преподавания курса «</w:t>
      </w:r>
      <w:r w:rsidR="00BC144C" w:rsidRPr="00BC144C">
        <w:rPr>
          <w:rFonts w:ascii="Times New Roman" w:hAnsi="Times New Roman" w:cs="Times New Roman"/>
          <w:i/>
        </w:rPr>
        <w:t>Основы биомеханики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</w:pPr>
      <w:r w:rsidRPr="00176A1B">
        <w:rPr>
          <w:rFonts w:ascii="Times New Roman" w:hAnsi="Times New Roman" w:cs="Times New Roman"/>
          <w:b/>
        </w:rPr>
        <w:t>Аннотация рабочей программы дисциплины</w:t>
      </w:r>
    </w:p>
    <w:p w:rsidR="00BC144C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176A1B">
        <w:rPr>
          <w:rFonts w:ascii="Times New Roman" w:hAnsi="Times New Roman" w:cs="Times New Roman"/>
          <w:b/>
        </w:rPr>
        <w:t xml:space="preserve">Базовые и новые виды физкультурно-спортивной деятельности </w:t>
      </w: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176A1B">
        <w:rPr>
          <w:rFonts w:ascii="Times New Roman" w:hAnsi="Times New Roman" w:cs="Times New Roman"/>
          <w:b/>
        </w:rPr>
        <w:t>с методикой преподавания</w:t>
      </w:r>
    </w:p>
    <w:p w:rsidR="00176A1B" w:rsidRDefault="00176A1B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- историю и этапы развития изученных базовых видов спорта и новых видов физкул</w:t>
      </w:r>
      <w:r w:rsidR="00BC144C"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терминологию изученных базовых и новых видов физкул</w:t>
      </w:r>
      <w:r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технику профессионально значимых двигательных действий базовых и новых видов физкул</w:t>
      </w:r>
      <w:r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содержание, формы организации и методику проведения занятий по изученным базовым и новым видам физкультурно-с</w:t>
      </w:r>
      <w:r>
        <w:rPr>
          <w:rFonts w:ascii="Times New Roman" w:hAnsi="Times New Roman" w:cs="Times New Roman"/>
        </w:rPr>
        <w:t>портивной деятельности в школе;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методику обучения двигательным действиям базовых и новых видов физкул</w:t>
      </w:r>
      <w:r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особенности и методику развития физических качеств в базовых и новых видах физкул</w:t>
      </w:r>
      <w:r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 xml:space="preserve">- основы судейства по </w:t>
      </w:r>
      <w:r>
        <w:rPr>
          <w:rFonts w:ascii="Times New Roman" w:hAnsi="Times New Roman" w:cs="Times New Roman"/>
        </w:rPr>
        <w:t>изученным базовым видам спорта;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разновидности спортивно-оздоровительных сооружений, оборудования и инвентаря для занятий различными видами физкультурно-спортивной деятельности</w:t>
      </w:r>
      <w:r>
        <w:rPr>
          <w:rFonts w:ascii="Times New Roman" w:hAnsi="Times New Roman" w:cs="Times New Roman"/>
        </w:rPr>
        <w:t>, особенности их эксплуатации;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технику безопасности и требования к физкультурно-спортивным сооружениям, оборудованию и инвентарю.</w:t>
      </w:r>
    </w:p>
    <w:p w:rsidR="00BC144C" w:rsidRPr="00BC144C" w:rsidRDefault="00F85820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BC144C" w:rsidRPr="00BC144C">
        <w:rPr>
          <w:rFonts w:ascii="Times New Roman" w:hAnsi="Times New Roman" w:cs="Times New Roman"/>
        </w:rPr>
        <w:t>- планировать, проводить и анализировать занятия по изученным видам физкул</w:t>
      </w:r>
      <w:r w:rsidR="00BC144C"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выполнять профессионально значимые двигательные действия по изученным видам физкул</w:t>
      </w:r>
      <w:r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использовать терминологию базовых и новых видов физкул</w:t>
      </w:r>
      <w:r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 xml:space="preserve">- применять приемы страховки и </w:t>
      </w:r>
      <w:proofErr w:type="spellStart"/>
      <w:r w:rsidRPr="00BC144C">
        <w:rPr>
          <w:rFonts w:ascii="Times New Roman" w:hAnsi="Times New Roman" w:cs="Times New Roman"/>
        </w:rPr>
        <w:t>самостраховки</w:t>
      </w:r>
      <w:proofErr w:type="spellEnd"/>
      <w:r w:rsidRPr="00BC144C">
        <w:rPr>
          <w:rFonts w:ascii="Times New Roman" w:hAnsi="Times New Roman" w:cs="Times New Roman"/>
        </w:rPr>
        <w:t xml:space="preserve"> при выполнении физических упражнений</w:t>
      </w:r>
      <w:r>
        <w:rPr>
          <w:rFonts w:ascii="Times New Roman" w:hAnsi="Times New Roman" w:cs="Times New Roman"/>
        </w:rPr>
        <w:t>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обучать двигательным действиям изученных базовых и новых видов физкул</w:t>
      </w:r>
      <w:r>
        <w:rPr>
          <w:rFonts w:ascii="Times New Roman" w:hAnsi="Times New Roman" w:cs="Times New Roman"/>
        </w:rPr>
        <w:t>ьтурно-спортивной деятельности;</w:t>
      </w:r>
    </w:p>
    <w:p w:rsidR="00BC144C" w:rsidRPr="00BC144C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подбирать, хранить, осуществлять мелкий р</w:t>
      </w:r>
      <w:r>
        <w:rPr>
          <w:rFonts w:ascii="Times New Roman" w:hAnsi="Times New Roman" w:cs="Times New Roman"/>
        </w:rPr>
        <w:t>емонт оборудования и инвентаря;</w:t>
      </w:r>
    </w:p>
    <w:p w:rsidR="00F85820" w:rsidRDefault="00BC144C" w:rsidP="00BC14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144C">
        <w:rPr>
          <w:rFonts w:ascii="Times New Roman" w:hAnsi="Times New Roman" w:cs="Times New Roman"/>
        </w:rPr>
        <w:t>- использовать оборудование и инвентарь для занятий различными видами физкультурно-спортивной деятельности в соответствии с его назначением и особенностями эксплуатации;</w:t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251F96" w:rsidRDefault="00251F96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Базовые и новые виды физкультурно-спортивной деятельности с методикой преподавания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и этапы развития изученных базовых видов спорта и новых видов физкультурно-спортивной деятельности.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Терминология изученных базовых и новых видов физкультурно-спортивной деятельности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обучения двигательным действиям базовых и новых видов физкультурно-спортивной деятельности.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Техника профессионально значимых двигательных действий базовых и новых видов физкультурно-спортивной деятельности.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двигательным действиям базовых и новых видов физкультурно-спортивной деятельности.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251F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Планирование, </w:t>
            </w:r>
            <w:proofErr w:type="gramStart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и</w:t>
            </w:r>
            <w:proofErr w:type="gramEnd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занятия по</w:t>
            </w: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базовым и новым видам физкультурно-спортивной деятельности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Использование терминологии базовых и новых видов физкультурно-спортивной деятельности.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Применение приемов страховки и </w:t>
            </w:r>
            <w:proofErr w:type="spellStart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самостраховки</w:t>
            </w:r>
            <w:proofErr w:type="spellEnd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 выполнении физических упражнений.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251F96" w:rsidRPr="00251F96" w:rsidTr="00251F96">
        <w:trPr>
          <w:trHeight w:val="320"/>
        </w:trPr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Судейство соревнований по изучаемым дисциплинам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Составить комплекс </w:t>
            </w:r>
            <w:proofErr w:type="gramStart"/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ОРУ  для</w:t>
            </w:r>
            <w:proofErr w:type="gramEnd"/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л/атлетов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Найти методику на развитие силы у легкоатлетов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Участие в проведение соревнований районного и городского масштаба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176A1B" w:rsidRPr="00176A1B">
        <w:rPr>
          <w:rFonts w:ascii="Times New Roman" w:hAnsi="Times New Roman" w:cs="Times New Roman"/>
          <w:i/>
        </w:rPr>
        <w:t>Базовые и новые виды физкультурно-спортивной деятельности с методикой преподавания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7B2D39" w:rsidRDefault="007B2D39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center"/>
      </w:pPr>
      <w:r w:rsidRPr="00176A1B">
        <w:rPr>
          <w:rFonts w:ascii="Times New Roman" w:hAnsi="Times New Roman" w:cs="Times New Roman"/>
          <w:b/>
        </w:rPr>
        <w:t>Аннотация рабочей программы дисциплины</w:t>
      </w:r>
      <w:r>
        <w:rPr>
          <w:rFonts w:ascii="Times New Roman" w:hAnsi="Times New Roman" w:cs="Times New Roman"/>
          <w:b/>
        </w:rPr>
        <w:t xml:space="preserve"> Основы общей педагогики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7B2D39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  <w:b/>
        </w:rPr>
        <w:t>Знать:</w:t>
      </w:r>
      <w:r w:rsidRPr="007B2D39">
        <w:rPr>
          <w:rFonts w:ascii="Times New Roman" w:hAnsi="Times New Roman" w:cs="Times New Roman"/>
        </w:rPr>
        <w:t xml:space="preserve"> закономерности и методы педагогики с целью использования приобретенных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</w:rPr>
        <w:t>знаний в процессе профессиональной деятельности; основные положения педагогики, сущность и содержание понятий, классификацию категорий.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  <w:b/>
        </w:rPr>
        <w:t>Уметь:</w:t>
      </w:r>
      <w:r w:rsidRPr="007B2D39">
        <w:rPr>
          <w:rFonts w:ascii="Times New Roman" w:hAnsi="Times New Roman" w:cs="Times New Roman"/>
        </w:rPr>
        <w:t xml:space="preserve"> использовать методы педагогики</w:t>
      </w:r>
      <w:bookmarkStart w:id="0" w:name="_GoBack"/>
      <w:bookmarkEnd w:id="0"/>
      <w:r w:rsidRPr="007B2D39">
        <w:rPr>
          <w:rFonts w:ascii="Times New Roman" w:hAnsi="Times New Roman" w:cs="Times New Roman"/>
        </w:rPr>
        <w:t>, необходимые для решения профессиональных педагогических проблем, повышения эффективности педагогической деятельности, профессионального самообразования и саморазвития; анализировать педагогическую деятельность, педагогические факты и явления; использовать педагогические средства для организации развивающих учебных ситуаций, благоприятных для социализации, развития личности и способностей ребенка.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2D39">
        <w:rPr>
          <w:rFonts w:ascii="Times New Roman" w:hAnsi="Times New Roman" w:cs="Times New Roman"/>
          <w:b/>
          <w:sz w:val="24"/>
          <w:szCs w:val="24"/>
        </w:rPr>
        <w:t>Тематическое содержание дисциплины</w:t>
      </w:r>
    </w:p>
    <w:tbl>
      <w:tblPr>
        <w:tblStyle w:val="8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7B2D39" w:rsidRPr="007B2D39" w:rsidTr="00263C19">
        <w:tc>
          <w:tcPr>
            <w:tcW w:w="9345" w:type="dxa"/>
            <w:gridSpan w:val="3"/>
          </w:tcPr>
          <w:p w:rsidR="007B2D39" w:rsidRPr="007B2D39" w:rsidRDefault="007B2D39" w:rsidP="007B2D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Основы общей педагогики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Педагогика в общей системе научного знания, её место в системе гуманитарных и естественных наук. Основные педагогические понятия.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Педагогическая теория и педагогическая практика. </w:t>
            </w:r>
            <w:r w:rsidRPr="007B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Взаимосвязь педагогической науки и практики, тенденции их развития.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Взаимосвязь педагогической науки и практики, тенденции их развития.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педагогического исследования. </w:t>
            </w:r>
            <w:r w:rsidRPr="007B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Значение и логику целеполагания в обучении, воспитании и педагогической </w:t>
            </w:r>
            <w:proofErr w:type="gramStart"/>
            <w:r w:rsidRPr="007B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деятельности.</w:t>
            </w: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 </w:t>
            </w:r>
            <w:r w:rsidRPr="007B2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педагогом индивидуальных особенностей развития ребенка с помощью методов педагогического исследования. </w:t>
            </w:r>
            <w:r w:rsidRPr="007B2D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Анализ педагогической деятельности, </w:t>
            </w:r>
            <w:proofErr w:type="gramStart"/>
            <w:r w:rsidRPr="007B2D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педагогических  фактов</w:t>
            </w:r>
            <w:proofErr w:type="gramEnd"/>
            <w:r w:rsidRPr="007B2D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явлений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Особенности содержания и организации педагогического процесса в условиях разных типов образовательных организациях на различных уровнях образования.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Значение и логика целеполагания в обучении, воспитании и педагогической деятельности.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Принципы обучения и воспитания.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Формы, методы и средства обучения и воспитания их, их педагогические возможности и условия применения.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№2-3 Изучение влияния разнообразных факторов на воспитание и развитие человека на основе художественной и педагогической литературы. </w:t>
            </w: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Находить и анализировать информацию, необходимую для решения педагогических проблем.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Уровни образования: начальное, среднее, высшее. Направленность образования: общее, профессиональное, политехническое. Дополнительное образование. Уровни образования: начальное, среднее, высшее. Направленность образования: общее, профессиональное, политехническое. Дополнительное образование. Особенности содержания и организации педагогического процесса в условиях разных типов и видов образовательных учреждений, на различных ступенях образования.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№4 Определение структуры и содержания основных разделов «Закона об образовании», умение </w:t>
            </w: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ориентироваться в современных проблемах </w:t>
            </w:r>
            <w:proofErr w:type="gramStart"/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 тенденциях</w:t>
            </w:r>
            <w:proofErr w:type="gramEnd"/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его развития и направлениях реформирования</w:t>
            </w: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Тенденции развития систем образования за рубежом.</w:t>
            </w:r>
            <w:r w:rsidRPr="007B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Взаимосвязь педагогической науки и практики, тенденции их развития.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условия развития мотиваций и способностей в процессе обучения основы развивающего обучения, дифференциации и индивидуализации обучения и воспитания.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Приёмы привлечения учащихся к целеполаганию организации и анализу результатов обучения.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Понятие нормы и отклонения, нарушения в соматическом, психическом, интеллектуальном, речевом, сенсорном развитии человека.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№5 </w:t>
            </w: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Ознакомление с молодежными формальными и неформальными объединениями, </w:t>
            </w:r>
            <w:r w:rsidRPr="007B2D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нахождение и анализ информации, необходимой для решения педагогических проблем, </w:t>
            </w:r>
            <w:proofErr w:type="gramStart"/>
            <w:r w:rsidRPr="007B2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связанные  с</w:t>
            </w:r>
            <w:proofErr w:type="gramEnd"/>
            <w:r w:rsidRPr="007B2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неформальными объединениями.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Содержание обучения. Носители содержания обучения: ФГОС, учебный план, учебная программа. Учебник, его функции. Требования к учебнику. Особенности содержания и организации педагогического процесса в условиях разных типов образовательных организаций, на различных уровнях образования.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№6 Определение структурных компонентов программы, их соответствие требованиям ФГОС ДО. </w:t>
            </w: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Нахождение и анализ информации, необходимой для решения педагогических проблем, повышения эффективности педагогической деятельности.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9345" w:type="dxa"/>
            <w:gridSpan w:val="3"/>
          </w:tcPr>
          <w:p w:rsidR="007B2D39" w:rsidRPr="007B2D39" w:rsidRDefault="007B2D39" w:rsidP="007B2D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Рассмотреть психолого-педагогические основы учебно-познавательной деятельности дошкольников.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Изучить различные подходы к пониманию сущности обучения в зависимости от доминирующей функции.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 примеры, доказывающие, что потребности и интересы являются основой мотивации учения.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Сделать сообщение о роли познавательного интереса в обучении.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Найти доказательства в преемственности содержания дошкольного и начального общего образования.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Доказать с помощью примеров из педагогической практики использование современных информационных средств в обучении дошкольников.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Законспектировать различные подходы к классификации методов обучения.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Определить выбор методов, приемов и средств обучения в зависимости от поставленных задач, содержания образования, познавательных возможностей дошкольников, педагогического мастерства воспитателя.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современных концепций одаренности. Конспектирование форм проявления одаренности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Изучение разных видов планирования </w:t>
            </w:r>
            <w:proofErr w:type="spellStart"/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-образовательной работы в дошкольном учреждении.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642" w:type="dxa"/>
            <w:gridSpan w:val="2"/>
          </w:tcPr>
          <w:p w:rsidR="007B2D39" w:rsidRP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3" w:type="dxa"/>
          </w:tcPr>
          <w:p w:rsidR="007B2D39" w:rsidRP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</w:rPr>
        <w:t>В течение преподавания курса «</w:t>
      </w:r>
      <w:r w:rsidRPr="007B2D39">
        <w:rPr>
          <w:rFonts w:ascii="Times New Roman" w:hAnsi="Times New Roman" w:cs="Times New Roman"/>
          <w:i/>
        </w:rPr>
        <w:t>Основы общей педагогики</w:t>
      </w:r>
      <w:r w:rsidRPr="007B2D39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2D39">
        <w:rPr>
          <w:rFonts w:ascii="Times New Roman" w:hAnsi="Times New Roman" w:cs="Times New Roman"/>
        </w:rPr>
        <w:t>Итоговой формой контроля полученных слушателями знаний является дифференцированный зачет в соответствии с тестовыми вопросами, представленными в фонде оценочных средств.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2D39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2D39">
        <w:rPr>
          <w:rFonts w:ascii="Times New Roman" w:hAnsi="Times New Roman" w:cs="Times New Roman"/>
          <w:b/>
          <w:bCs/>
          <w:sz w:val="24"/>
          <w:szCs w:val="24"/>
        </w:rPr>
        <w:t>Основы общей психологии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  <w:b/>
        </w:rPr>
        <w:t xml:space="preserve">Знать: </w:t>
      </w:r>
      <w:r w:rsidRPr="007B2D39">
        <w:rPr>
          <w:rFonts w:ascii="Times New Roman" w:hAnsi="Times New Roman" w:cs="Times New Roman"/>
        </w:rPr>
        <w:t>объект, принципы, методы изучения психологии; основные этапы становления и современные представления о предмете психологической науки; основные разделы психологии и сферы практического использования психологического знания; базовые предметно-психологические категории и понятия; важнейшие научные направления и теории общей психологии; важнейшие проблемы психологии в контексте обновляющейся системы психологических дисциплин и различных практик;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  <w:b/>
        </w:rPr>
        <w:t>Уметь:</w:t>
      </w:r>
      <w:r w:rsidRPr="007B2D39">
        <w:rPr>
          <w:rFonts w:ascii="Times New Roman" w:hAnsi="Times New Roman" w:cs="Times New Roman"/>
        </w:rPr>
        <w:t xml:space="preserve"> анализировать деятельность, поведение, сознание с использованием базовых категорий и понятий общей психологии; ориентироваться в пространстве психологической литературы, осуществлять библиографический поиск по нужной теме, реферировать оригинальную психологическую литературу; анализировать психологическое знание как предмет усвоения, выделять основные его компоненты;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2D39">
        <w:rPr>
          <w:rFonts w:ascii="Times New Roman" w:hAnsi="Times New Roman" w:cs="Times New Roman"/>
          <w:b/>
          <w:sz w:val="24"/>
          <w:szCs w:val="24"/>
        </w:rPr>
        <w:t>Тематическое содержание дисциплины</w:t>
      </w:r>
    </w:p>
    <w:tbl>
      <w:tblPr>
        <w:tblStyle w:val="8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7B2D39" w:rsidRPr="007B2D39" w:rsidTr="00263C19">
        <w:tc>
          <w:tcPr>
            <w:tcW w:w="9345" w:type="dxa"/>
            <w:gridSpan w:val="3"/>
          </w:tcPr>
          <w:p w:rsidR="007B2D39" w:rsidRPr="007B2D39" w:rsidRDefault="007B2D39" w:rsidP="007B2D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Основы общей психологии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психологии как науки, ее связь с педагогической наукой и практикой. Предмет психологии, ее задачи. </w:t>
            </w:r>
          </w:p>
          <w:p w:rsidR="00CB498C" w:rsidRPr="007B2D39" w:rsidRDefault="00CB498C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Этапы развития психологии. Выдающиеся деятели российской психологии. Основные направления зарубежной психологии.</w:t>
            </w:r>
          </w:p>
          <w:p w:rsidR="00CB498C" w:rsidRPr="007B2D39" w:rsidRDefault="00CB498C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Связь психологии с другими науками. Отрасли психологии. Основные психологические теории.</w:t>
            </w:r>
          </w:p>
          <w:p w:rsidR="00CB498C" w:rsidRPr="007B2D39" w:rsidRDefault="00CB498C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Методы психологического познания.  Классификация методов исследования: опрос, тесты, эксперимент, моделирование</w:t>
            </w:r>
          </w:p>
          <w:p w:rsidR="00CB498C" w:rsidRPr="007B2D39" w:rsidRDefault="00CB498C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Требования, предъявляемые к методам психологического исследования.</w:t>
            </w:r>
          </w:p>
          <w:p w:rsidR="00CB498C" w:rsidRPr="007B2D39" w:rsidRDefault="00CB498C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tabs>
                <w:tab w:val="left" w:pos="15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№1-2 «Анализ достоинств и ограничений методов психологического исследования».</w:t>
            </w:r>
          </w:p>
          <w:p w:rsidR="00CB498C" w:rsidRPr="007B2D39" w:rsidRDefault="00CB498C" w:rsidP="007B2D39">
            <w:pPr>
              <w:tabs>
                <w:tab w:val="left" w:pos="15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Ощущения. Виды и свойства ощущений. Восприятие. Виды и свойства восприятия.</w:t>
            </w:r>
          </w:p>
          <w:p w:rsidR="00CB498C" w:rsidRPr="007B2D39" w:rsidRDefault="00CB498C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Внимание. Виды и свойства внимания.</w:t>
            </w:r>
            <w:r w:rsidRPr="007B2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Память: понятие, значение, физиологические основы, процессы памяти.</w:t>
            </w: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Виды памяти.</w:t>
            </w:r>
          </w:p>
          <w:p w:rsidR="00CB498C" w:rsidRPr="007B2D39" w:rsidRDefault="00CB498C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Мышление: понятие, значение, физиологические основы. Теории мышления. Виды мышления. Мыслительные операции. Формы мышления.</w:t>
            </w:r>
          </w:p>
          <w:p w:rsidR="00CB498C" w:rsidRPr="007B2D39" w:rsidRDefault="00CB498C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Возрастные, половые, типологические и индивидуальные особенности мышления обучающихся, их учет в обучении и воспитании.</w:t>
            </w:r>
          </w:p>
          <w:p w:rsidR="00CB498C" w:rsidRPr="007B2D39" w:rsidRDefault="00CB498C" w:rsidP="007B2D3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Речь. Свойства и функции речи. Закономерности психического развития человека как субъекта образовательного процесса, личности и индивидуальности. Виды речи, их характеристика.</w:t>
            </w:r>
          </w:p>
          <w:p w:rsidR="00CB498C" w:rsidRPr="007B2D39" w:rsidRDefault="00CB498C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Воображение. Виды воображения. Закономерности психического развития человека как субъекта образовательного процесса, личности и индивидуальности.</w:t>
            </w:r>
          </w:p>
          <w:p w:rsidR="00CB498C" w:rsidRPr="007B2D39" w:rsidRDefault="00CB498C" w:rsidP="007B2D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Эмоции и чувства. Психологическая характеристика эмоций и чувств. </w:t>
            </w:r>
            <w:r w:rsidRPr="007B2D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Закономерности психического развития человека как субъекта образовательного процесса, личности и индивидуальности.</w:t>
            </w:r>
          </w:p>
          <w:p w:rsidR="00CB498C" w:rsidRPr="007B2D39" w:rsidRDefault="00CB498C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widowControl w:val="0"/>
              <w:shd w:val="clear" w:color="auto" w:fill="FFFFFF"/>
              <w:tabs>
                <w:tab w:val="left" w:pos="13424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Понятие о способностях. Задатки и способности. Типы темперамента. Свойств темперамента.</w:t>
            </w:r>
          </w:p>
          <w:p w:rsidR="00CB498C" w:rsidRPr="007B2D39" w:rsidRDefault="00CB498C" w:rsidP="007B2D39">
            <w:pPr>
              <w:widowControl w:val="0"/>
              <w:shd w:val="clear" w:color="auto" w:fill="FFFFFF"/>
              <w:tabs>
                <w:tab w:val="left" w:pos="13424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widowControl w:val="0"/>
              <w:shd w:val="clear" w:color="auto" w:fill="FFFFFF"/>
              <w:tabs>
                <w:tab w:val="left" w:pos="13424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Характер, его формирование. Типология характеров. </w:t>
            </w:r>
          </w:p>
          <w:p w:rsidR="00CB498C" w:rsidRPr="007B2D39" w:rsidRDefault="00CB498C" w:rsidP="007B2D39">
            <w:pPr>
              <w:widowControl w:val="0"/>
              <w:shd w:val="clear" w:color="auto" w:fill="FFFFFF"/>
              <w:tabs>
                <w:tab w:val="left" w:pos="13424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№3-4 «Изучение типов темперамента. </w:t>
            </w:r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Применение знаний психологии при решении педагогических задач</w:t>
            </w: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B498C" w:rsidRPr="007B2D39" w:rsidRDefault="00CB498C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Понятие возраста. </w:t>
            </w:r>
            <w:r w:rsidRPr="007B2D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Возрастная периодизация.</w:t>
            </w:r>
            <w:r w:rsidRPr="007B2D39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Возрастные, половые, типологические и индивидуальные особенности обучающихся, их учет в обучении и воспитании.</w:t>
            </w:r>
          </w:p>
          <w:p w:rsidR="00CB498C" w:rsidRPr="007B2D39" w:rsidRDefault="00CB498C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tabs>
                <w:tab w:val="left" w:pos="552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Детское творчество, принципы и закономерности его развития. Развитие воображения у детей как путь формирования творческой личности.</w:t>
            </w:r>
          </w:p>
          <w:p w:rsidR="00CB498C" w:rsidRPr="007B2D39" w:rsidRDefault="00CB498C" w:rsidP="007B2D39">
            <w:pPr>
              <w:tabs>
                <w:tab w:val="left" w:pos="5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Понятие общения. Многоплановый характер общения. Структура общения: коммуникативная, интерактивная, перцептивная стороны общения. Барьеры в общении.</w:t>
            </w:r>
          </w:p>
          <w:p w:rsidR="00CB498C" w:rsidRPr="007B2D39" w:rsidRDefault="00CB498C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Конфликты и способы их разрешения. Причины, функции и типы конфликтов. Структура конфликтов.</w:t>
            </w:r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Групповая динамика.</w:t>
            </w:r>
          </w:p>
          <w:p w:rsidR="00CB498C" w:rsidRPr="007B2D39" w:rsidRDefault="00CB498C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Общение в малых группах.  Классификация групп по характеру межличностных отношений. Характеристики группы. Динамические процессы в группе: образование, сплочение, развитие межличностных отношений. Феномены группового влияния</w:t>
            </w:r>
          </w:p>
          <w:p w:rsidR="00CB498C" w:rsidRPr="007B2D39" w:rsidRDefault="00CB498C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Особенности общения и группового поведения в школьном и дошкольном возрасте</w:t>
            </w:r>
          </w:p>
          <w:p w:rsidR="00CB498C" w:rsidRPr="007B2D39" w:rsidRDefault="00CB498C" w:rsidP="007B2D3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Понятия, причины, психологические основы предупреждения и коррекции социальной </w:t>
            </w:r>
            <w:proofErr w:type="spellStart"/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дезадаптации</w:t>
            </w:r>
            <w:proofErr w:type="spellEnd"/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7B2D3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поведения</w:t>
            </w:r>
          </w:p>
          <w:p w:rsidR="00CB498C" w:rsidRPr="007B2D39" w:rsidRDefault="00CB498C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№5-6 </w:t>
            </w: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схем «</w:t>
            </w:r>
            <w:proofErr w:type="spellStart"/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Девиантное</w:t>
            </w:r>
            <w:proofErr w:type="spellEnd"/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поведение»</w:t>
            </w:r>
          </w:p>
          <w:p w:rsidR="00CB498C" w:rsidRPr="007B2D39" w:rsidRDefault="00CB498C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9345" w:type="dxa"/>
            <w:gridSpan w:val="3"/>
          </w:tcPr>
          <w:p w:rsidR="007B2D39" w:rsidRPr="007B2D39" w:rsidRDefault="007B2D39" w:rsidP="007B2D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проблемных ситуаций: «Индивидуально-типологические особенности личности»</w:t>
            </w:r>
          </w:p>
          <w:p w:rsidR="00CB498C" w:rsidRPr="007B2D39" w:rsidRDefault="00CB498C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проблемных ситуаций «Деятельность человека»</w:t>
            </w:r>
          </w:p>
          <w:p w:rsidR="00CB498C" w:rsidRPr="007B2D39" w:rsidRDefault="00CB498C" w:rsidP="007B2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с литературой. Изучение уровней развития сюжетной игры дошкольника (по </w:t>
            </w:r>
            <w:proofErr w:type="spellStart"/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Д.Б.Эльконину</w:t>
            </w:r>
            <w:proofErr w:type="spellEnd"/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CB498C" w:rsidRPr="007B2D39" w:rsidRDefault="00CB498C" w:rsidP="007B2D39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Подготовка реферата: «</w:t>
            </w: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Педагогические стереотипы и их влияние на развитие ребенка»</w:t>
            </w:r>
          </w:p>
          <w:p w:rsidR="00CB498C" w:rsidRPr="007B2D39" w:rsidRDefault="00CB498C" w:rsidP="007B2D39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B2D39" w:rsidRDefault="007B2D39" w:rsidP="007B2D39">
            <w:pPr>
              <w:tabs>
                <w:tab w:val="left" w:pos="99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Творческое задание: Разработка рекомендаций для родителей по преодолению кризиса 3-х лет. Социальная ситуация развития.</w:t>
            </w:r>
          </w:p>
          <w:p w:rsidR="00CB498C" w:rsidRPr="007B2D39" w:rsidRDefault="00CB498C" w:rsidP="007B2D39">
            <w:pPr>
              <w:tabs>
                <w:tab w:val="left" w:pos="9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2D39" w:rsidRPr="007B2D39" w:rsidTr="00263C19">
        <w:tc>
          <w:tcPr>
            <w:tcW w:w="846" w:type="dxa"/>
          </w:tcPr>
          <w:p w:rsidR="007B2D39" w:rsidRPr="007B2D39" w:rsidRDefault="007B2D39" w:rsidP="00CB498C">
            <w:pPr>
              <w:numPr>
                <w:ilvl w:val="0"/>
                <w:numId w:val="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CB498C" w:rsidRPr="007B2D39" w:rsidRDefault="007B2D39" w:rsidP="007B2D39">
            <w:pPr>
              <w:tabs>
                <w:tab w:val="left" w:pos="27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Задание реконструктивного характера: определение путей формирования творческой личности в детском возрасте</w:t>
            </w: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2D39" w:rsidRPr="007B2D39" w:rsidTr="00263C19">
        <w:tc>
          <w:tcPr>
            <w:tcW w:w="8784" w:type="dxa"/>
            <w:gridSpan w:val="2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7B2D39" w:rsidRPr="007B2D39" w:rsidRDefault="007B2D39" w:rsidP="007B2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2D3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B2D39">
        <w:rPr>
          <w:rFonts w:ascii="Times New Roman" w:hAnsi="Times New Roman" w:cs="Times New Roman"/>
        </w:rPr>
        <w:t>В течение преподавания курса «</w:t>
      </w:r>
      <w:r w:rsidRPr="007B2D39">
        <w:rPr>
          <w:rFonts w:ascii="Times New Roman" w:hAnsi="Times New Roman" w:cs="Times New Roman"/>
          <w:i/>
        </w:rPr>
        <w:t>Основы общей психологии</w:t>
      </w:r>
      <w:r w:rsidRPr="007B2D39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7B2D39" w:rsidRPr="007B2D39" w:rsidRDefault="007B2D39" w:rsidP="007B2D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2D39">
        <w:rPr>
          <w:rFonts w:ascii="Times New Roman" w:hAnsi="Times New Roman" w:cs="Times New Roman"/>
        </w:rPr>
        <w:t>Итоговой формой контроля полученных слушателями знаний является дифференцированный зачет в соответствии с контрольными вопросами, представленными в фонде оценочных средств.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</w:pPr>
      <w:r w:rsidRPr="00176A1B">
        <w:rPr>
          <w:rFonts w:ascii="Times New Roman" w:hAnsi="Times New Roman" w:cs="Times New Roman"/>
          <w:b/>
        </w:rPr>
        <w:t>Аннотация рабочей программы дисциплины</w:t>
      </w:r>
      <w:r w:rsidRPr="00176A1B">
        <w:t xml:space="preserve"> </w:t>
      </w: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176A1B">
        <w:rPr>
          <w:rFonts w:ascii="Times New Roman" w:hAnsi="Times New Roman" w:cs="Times New Roman"/>
          <w:b/>
        </w:rPr>
        <w:t>Преподавание физической культуры по основным общеобразовательным программам</w:t>
      </w: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E2249" w:rsidRPr="00BE2249" w:rsidRDefault="00F85820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E2249" w:rsidRPr="00BE2249">
        <w:rPr>
          <w:rFonts w:ascii="Times New Roman" w:hAnsi="Times New Roman" w:cs="Times New Roman"/>
        </w:rPr>
        <w:t>место и значение предмета «Физическая</w:t>
      </w:r>
      <w:r w:rsidR="00BE2249">
        <w:rPr>
          <w:rFonts w:ascii="Times New Roman" w:hAnsi="Times New Roman" w:cs="Times New Roman"/>
        </w:rPr>
        <w:t xml:space="preserve"> культура» в общем образовании;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основные концепции физического воспитания (физкульт</w:t>
      </w:r>
      <w:r>
        <w:rPr>
          <w:rFonts w:ascii="Times New Roman" w:hAnsi="Times New Roman" w:cs="Times New Roman"/>
        </w:rPr>
        <w:t>урного образования) школьников;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 xml:space="preserve">требования образовательного стандарта и программы учебного </w:t>
      </w:r>
      <w:r>
        <w:rPr>
          <w:rFonts w:ascii="Times New Roman" w:hAnsi="Times New Roman" w:cs="Times New Roman"/>
        </w:rPr>
        <w:t>предмета «Физическая культура»;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требования к современ</w:t>
      </w:r>
      <w:r>
        <w:rPr>
          <w:rFonts w:ascii="Times New Roman" w:hAnsi="Times New Roman" w:cs="Times New Roman"/>
        </w:rPr>
        <w:t>ному уроку физической культуры;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 xml:space="preserve">логику планирования при обучении </w:t>
      </w:r>
      <w:r>
        <w:rPr>
          <w:rFonts w:ascii="Times New Roman" w:hAnsi="Times New Roman" w:cs="Times New Roman"/>
        </w:rPr>
        <w:t>предмету «Физическая культура»;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 xml:space="preserve">содержание, методы, приёмы, </w:t>
      </w:r>
      <w:proofErr w:type="gramStart"/>
      <w:r w:rsidRPr="00BE2249">
        <w:rPr>
          <w:rFonts w:ascii="Times New Roman" w:hAnsi="Times New Roman" w:cs="Times New Roman"/>
        </w:rPr>
        <w:t>средства и формы организации деятельности</w:t>
      </w:r>
      <w:proofErr w:type="gramEnd"/>
      <w:r w:rsidRPr="00BE2249">
        <w:rPr>
          <w:rFonts w:ascii="Times New Roman" w:hAnsi="Times New Roman" w:cs="Times New Roman"/>
        </w:rPr>
        <w:t xml:space="preserve"> обучающихся на уроках физической культуры, логику и критерии их в</w:t>
      </w:r>
      <w:r>
        <w:rPr>
          <w:rFonts w:ascii="Times New Roman" w:hAnsi="Times New Roman" w:cs="Times New Roman"/>
        </w:rPr>
        <w:t>ыбора;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приёмы, спо</w:t>
      </w:r>
      <w:r>
        <w:rPr>
          <w:rFonts w:ascii="Times New Roman" w:hAnsi="Times New Roman" w:cs="Times New Roman"/>
        </w:rPr>
        <w:t xml:space="preserve">собы страховки и </w:t>
      </w:r>
      <w:proofErr w:type="spellStart"/>
      <w:r>
        <w:rPr>
          <w:rFonts w:ascii="Times New Roman" w:hAnsi="Times New Roman" w:cs="Times New Roman"/>
        </w:rPr>
        <w:t>самостраховки</w:t>
      </w:r>
      <w:proofErr w:type="spellEnd"/>
      <w:r>
        <w:rPr>
          <w:rFonts w:ascii="Times New Roman" w:hAnsi="Times New Roman" w:cs="Times New Roman"/>
        </w:rPr>
        <w:t>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логику ана</w:t>
      </w:r>
      <w:r>
        <w:rPr>
          <w:rFonts w:ascii="Times New Roman" w:hAnsi="Times New Roman" w:cs="Times New Roman"/>
        </w:rPr>
        <w:t>лиза урока физической культуры;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методы и методики педагогического контрол</w:t>
      </w:r>
      <w:r>
        <w:rPr>
          <w:rFonts w:ascii="Times New Roman" w:hAnsi="Times New Roman" w:cs="Times New Roman"/>
        </w:rPr>
        <w:t>я на уроке физической культуры;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основы оценочной деятельности учителя на уроке физической культуры, критерии выставления отметок и виды учёта успеваемости учащихся</w:t>
      </w:r>
      <w:r>
        <w:rPr>
          <w:rFonts w:ascii="Times New Roman" w:hAnsi="Times New Roman" w:cs="Times New Roman"/>
        </w:rPr>
        <w:t xml:space="preserve"> на уроках физической культуры;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формы и методы взаимодействия с родителями или лицами, их заменяющими, как субъектами образовательного процесса;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F85820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виды учебной документации, требования к её ведению и оформлению.</w:t>
      </w:r>
    </w:p>
    <w:p w:rsidR="00BE2249" w:rsidRPr="00BE2249" w:rsidRDefault="00F85820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="00BE2249" w:rsidRPr="00BE2249">
        <w:t xml:space="preserve"> </w:t>
      </w:r>
      <w:r w:rsidR="00BE2249" w:rsidRPr="00BE2249">
        <w:rPr>
          <w:rFonts w:ascii="Times New Roman" w:hAnsi="Times New Roman" w:cs="Times New Roman"/>
        </w:rPr>
        <w:t>находить и использовать методическую литературу и другие источники информации, необходимые для подготовк</w:t>
      </w:r>
      <w:r w:rsidR="00BE2249">
        <w:rPr>
          <w:rFonts w:ascii="Times New Roman" w:hAnsi="Times New Roman" w:cs="Times New Roman"/>
        </w:rPr>
        <w:t>и к урокам физической культуры;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использовать различные методы и формы организации учебных занятий по физической культуре, строить их с учётом возрастных особенностей и уровня физическо</w:t>
      </w:r>
      <w:r>
        <w:rPr>
          <w:rFonts w:ascii="Times New Roman" w:hAnsi="Times New Roman" w:cs="Times New Roman"/>
        </w:rPr>
        <w:t>й подготовленности обучающихся;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подбирать, готовить к занятиям и использовать спорт</w:t>
      </w:r>
      <w:r>
        <w:rPr>
          <w:rFonts w:ascii="Times New Roman" w:hAnsi="Times New Roman" w:cs="Times New Roman"/>
        </w:rPr>
        <w:t>ивное оборудование и инвентарь;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использовать различные методы и приёмы обучения двигательным действиям, методи</w:t>
      </w:r>
      <w:r>
        <w:rPr>
          <w:rFonts w:ascii="Times New Roman" w:hAnsi="Times New Roman" w:cs="Times New Roman"/>
        </w:rPr>
        <w:t>ки развития физических качеств;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 xml:space="preserve">применять приёмы страховки и </w:t>
      </w:r>
      <w:proofErr w:type="spellStart"/>
      <w:r w:rsidRPr="00BE2249">
        <w:rPr>
          <w:rFonts w:ascii="Times New Roman" w:hAnsi="Times New Roman" w:cs="Times New Roman"/>
        </w:rPr>
        <w:t>самостраховки</w:t>
      </w:r>
      <w:proofErr w:type="spellEnd"/>
      <w:r w:rsidRPr="00BE2249">
        <w:rPr>
          <w:rFonts w:ascii="Times New Roman" w:hAnsi="Times New Roman" w:cs="Times New Roman"/>
        </w:rPr>
        <w:t xml:space="preserve"> при выполнении физических упражнений, соблюдать те</w:t>
      </w:r>
      <w:r>
        <w:rPr>
          <w:rFonts w:ascii="Times New Roman" w:hAnsi="Times New Roman" w:cs="Times New Roman"/>
        </w:rPr>
        <w:t>хнику безопасности на занятиях;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 xml:space="preserve">устанавливать педагогически целесообразные </w:t>
      </w:r>
      <w:r>
        <w:rPr>
          <w:rFonts w:ascii="Times New Roman" w:hAnsi="Times New Roman" w:cs="Times New Roman"/>
        </w:rPr>
        <w:t>взаимоотношения с обучающимися;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проводить педаг</w:t>
      </w:r>
      <w:r>
        <w:rPr>
          <w:rFonts w:ascii="Times New Roman" w:hAnsi="Times New Roman" w:cs="Times New Roman"/>
        </w:rPr>
        <w:t>огический контроль на занятиях;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оценивать процесс и результаты деятельности обучающихс</w:t>
      </w:r>
      <w:r>
        <w:rPr>
          <w:rFonts w:ascii="Times New Roman" w:hAnsi="Times New Roman" w:cs="Times New Roman"/>
        </w:rPr>
        <w:t>я на уроке, выставлять отметки;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осуществлять самоанализ и само</w:t>
      </w:r>
      <w:r>
        <w:rPr>
          <w:rFonts w:ascii="Times New Roman" w:hAnsi="Times New Roman" w:cs="Times New Roman"/>
        </w:rPr>
        <w:t>контроль при проведении уроков;</w:t>
      </w:r>
    </w:p>
    <w:p w:rsidR="00F72E75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анализировать процесс и результаты педагогической деятельности и обучения предмету, корректировать и совершенств</w:t>
      </w:r>
      <w:r>
        <w:rPr>
          <w:rFonts w:ascii="Times New Roman" w:hAnsi="Times New Roman" w:cs="Times New Roman"/>
        </w:rPr>
        <w:t>овать их;</w:t>
      </w:r>
    </w:p>
    <w:p w:rsidR="00F72E75" w:rsidRPr="00F72E75" w:rsidRDefault="00F72E75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  <w:b/>
        </w:rPr>
        <w:t>Иметь практический опыт</w:t>
      </w:r>
      <w:r>
        <w:rPr>
          <w:rFonts w:ascii="Times New Roman" w:hAnsi="Times New Roman" w:cs="Times New Roman"/>
        </w:rPr>
        <w:t xml:space="preserve">: </w:t>
      </w:r>
      <w:r w:rsidRPr="00F72E75">
        <w:rPr>
          <w:rFonts w:ascii="Times New Roman" w:hAnsi="Times New Roman" w:cs="Times New Roman"/>
        </w:rPr>
        <w:t>анализа учебно-тематических планов и процесса обучения физической культуре, разработки предложений по его совершенствованию;</w:t>
      </w:r>
    </w:p>
    <w:p w:rsidR="00F72E75" w:rsidRPr="00F72E75" w:rsidRDefault="00F72E75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72E75">
        <w:rPr>
          <w:rFonts w:ascii="Times New Roman" w:hAnsi="Times New Roman" w:cs="Times New Roman"/>
        </w:rPr>
        <w:t xml:space="preserve">определения цели и задач, планирования и проведения учебных </w:t>
      </w:r>
      <w:r w:rsidR="00BE2249">
        <w:rPr>
          <w:rFonts w:ascii="Times New Roman" w:hAnsi="Times New Roman" w:cs="Times New Roman"/>
        </w:rPr>
        <w:t>занятий по физической культуре;</w:t>
      </w:r>
    </w:p>
    <w:p w:rsidR="00F72E75" w:rsidRPr="00F72E75" w:rsidRDefault="00F72E75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72E75">
        <w:rPr>
          <w:rFonts w:ascii="Times New Roman" w:hAnsi="Times New Roman" w:cs="Times New Roman"/>
        </w:rPr>
        <w:t xml:space="preserve">применения приёмов страховки и </w:t>
      </w:r>
      <w:proofErr w:type="spellStart"/>
      <w:r w:rsidRPr="00F72E75">
        <w:rPr>
          <w:rFonts w:ascii="Times New Roman" w:hAnsi="Times New Roman" w:cs="Times New Roman"/>
        </w:rPr>
        <w:t>самостраховки</w:t>
      </w:r>
      <w:proofErr w:type="spellEnd"/>
      <w:r w:rsidRPr="00F72E75">
        <w:rPr>
          <w:rFonts w:ascii="Times New Roman" w:hAnsi="Times New Roman" w:cs="Times New Roman"/>
        </w:rPr>
        <w:t xml:space="preserve"> при вы</w:t>
      </w:r>
      <w:r w:rsidR="00BE2249">
        <w:rPr>
          <w:rFonts w:ascii="Times New Roman" w:hAnsi="Times New Roman" w:cs="Times New Roman"/>
        </w:rPr>
        <w:t>полнении физических упражнений;</w:t>
      </w:r>
    </w:p>
    <w:p w:rsidR="00F72E75" w:rsidRPr="00F72E75" w:rsidRDefault="00F72E75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72E75">
        <w:rPr>
          <w:rFonts w:ascii="Times New Roman" w:hAnsi="Times New Roman" w:cs="Times New Roman"/>
        </w:rPr>
        <w:t>проведения диагностики физическо</w:t>
      </w:r>
      <w:r w:rsidR="00BE2249">
        <w:rPr>
          <w:rFonts w:ascii="Times New Roman" w:hAnsi="Times New Roman" w:cs="Times New Roman"/>
        </w:rPr>
        <w:t>й подготовленности обучающихся;</w:t>
      </w:r>
    </w:p>
    <w:p w:rsidR="00F72E75" w:rsidRPr="00F72E75" w:rsidRDefault="00F72E75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72E75">
        <w:rPr>
          <w:rFonts w:ascii="Times New Roman" w:hAnsi="Times New Roman" w:cs="Times New Roman"/>
        </w:rPr>
        <w:t>наблюдения, анализа и самоанализа уроков, обсуждения отдельных уроков в диалоге с сокурсниками, руководителем педагогической практики, учителями, разработки предложений по их</w:t>
      </w:r>
      <w:r w:rsidR="00BE2249">
        <w:rPr>
          <w:rFonts w:ascii="Times New Roman" w:hAnsi="Times New Roman" w:cs="Times New Roman"/>
        </w:rPr>
        <w:t xml:space="preserve"> совершенствованию и коррекции;</w:t>
      </w:r>
    </w:p>
    <w:p w:rsidR="00F85820" w:rsidRDefault="00F72E75" w:rsidP="00F72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72E75">
        <w:rPr>
          <w:rFonts w:ascii="Times New Roman" w:hAnsi="Times New Roman" w:cs="Times New Roman"/>
        </w:rPr>
        <w:t>ведения учебной документации;</w:t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251F96" w:rsidRDefault="00251F96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Преподавание физической культуры по основным общеобразовательным программам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методики обучения предмету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и значение методики обучения предмету «Физическая культура» в подготовке специалистов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 предмета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Становление теории и методики преподавания предмета «Физическая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Современные теории и методики обучения предмету «Физическая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Системный подход в построении учебного процесса по предмету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элементы и структура педагогической системы предмета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педагогической системы предмета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словаря основных понятий предмета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 профессионально важных знаний, умений и навыков, приобретаемых студентами в процессе изучения курса «Теория и методика обучения предмету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 сравнения общего и особенного курсов «Теория и методика физического воспитания и спорта» и «Теория и методика обучения предмету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 становления теории и методики преподавания предмета «Физическая культура», как учебного предмета в области общего и профессионального образования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подробной схемы истории и этапов становления теории и методики преподавания предмета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9-10 Заполнение таблицы трудностей становления предмета «Физическая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культура</w:t>
            </w:r>
            <w:proofErr w:type="spellEnd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схемы на основе анализа этапов повышения образовательной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направленности дисциплины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Заполнение словаря терминов по теме основные концепции учебного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предмета «Физическая культура».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 «Цели и задачи физической культуры»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презентации о развитии физической культуры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кластера основных понятий предмета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словаря основных понятий предмета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Отличительные особенности профессионально важных знаний, умений и навыков, приобретаемых студентами в процессе изучения курса «Теория и методика обучения предмету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вопросов для круглого стола на тему «Цели и задачи предмета «Физическая культура».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Заполнение таблицы «Этапы формирования теории и методики обучения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предмету «Физическая культура»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методик обучения предмету «Физическая культура».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 «Педагогические задачи предмета «Физическая куль-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доклада о концепциях физического воспитания.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презентации о становлении теории и методики преподавания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предмета «Физическая культура».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Известные новаторы в области физической культуры.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трудностей становления предмета «Физическая культура».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теста «Основные понятия физической культуры».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BE2249" w:rsidRPr="00BE2249">
        <w:rPr>
          <w:rFonts w:ascii="Times New Roman" w:hAnsi="Times New Roman" w:cs="Times New Roman"/>
          <w:i/>
        </w:rPr>
        <w:t>Преподавание физической культуры по основным общеобразовательным программам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</w:t>
      </w:r>
      <w:r w:rsidR="00BE2249">
        <w:rPr>
          <w:rFonts w:ascii="Times New Roman" w:hAnsi="Times New Roman" w:cs="Times New Roman"/>
        </w:rPr>
        <w:t xml:space="preserve">экзамен </w:t>
      </w:r>
      <w:r w:rsidRPr="00FC3AB3">
        <w:rPr>
          <w:rFonts w:ascii="Times New Roman" w:hAnsi="Times New Roman" w:cs="Times New Roman"/>
        </w:rPr>
        <w:t xml:space="preserve">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="00BE2249">
        <w:rPr>
          <w:rFonts w:ascii="Times New Roman" w:hAnsi="Times New Roman" w:cs="Times New Roman"/>
        </w:rPr>
        <w:t>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</w:pPr>
      <w:r w:rsidRPr="00176A1B">
        <w:rPr>
          <w:rFonts w:ascii="Times New Roman" w:hAnsi="Times New Roman" w:cs="Times New Roman"/>
          <w:b/>
        </w:rPr>
        <w:t>Аннотация рабочей программы дисциплины</w:t>
      </w: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176A1B">
        <w:rPr>
          <w:rFonts w:ascii="Times New Roman" w:hAnsi="Times New Roman" w:cs="Times New Roman"/>
          <w:b/>
        </w:rPr>
        <w:t>Организация и проведение внеурочной работы и занятий по программам дополнительного образования в области физической культуры</w:t>
      </w:r>
    </w:p>
    <w:p w:rsidR="00176A1B" w:rsidRDefault="00176A1B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  <w:b/>
        </w:rPr>
        <w:t>Иметь практический опыт:</w:t>
      </w:r>
      <w:r>
        <w:rPr>
          <w:rFonts w:ascii="Times New Roman" w:hAnsi="Times New Roman" w:cs="Times New Roman"/>
        </w:rPr>
        <w:t xml:space="preserve"> </w:t>
      </w:r>
      <w:r w:rsidRPr="00BE2249">
        <w:rPr>
          <w:rFonts w:ascii="Times New Roman" w:hAnsi="Times New Roman" w:cs="Times New Roman"/>
        </w:rPr>
        <w:t>анализа планов и организации внеурочной работы и дополнительного образования в области физической культуры, разработки предложений по их совершенствованию;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lastRenderedPageBreak/>
        <w:t>- определения цели и задач, планирования, проведения, анализа и оценки внеурочных мероприятий и за</w:t>
      </w:r>
      <w:r>
        <w:rPr>
          <w:rFonts w:ascii="Times New Roman" w:hAnsi="Times New Roman" w:cs="Times New Roman"/>
        </w:rPr>
        <w:t>нятий по физической культуре;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 xml:space="preserve">- применения приемов страховки и </w:t>
      </w:r>
      <w:proofErr w:type="spellStart"/>
      <w:r w:rsidRPr="00BE2249">
        <w:rPr>
          <w:rFonts w:ascii="Times New Roman" w:hAnsi="Times New Roman" w:cs="Times New Roman"/>
        </w:rPr>
        <w:t>самостраховки</w:t>
      </w:r>
      <w:proofErr w:type="spellEnd"/>
      <w:r w:rsidRPr="00BE2249">
        <w:rPr>
          <w:rFonts w:ascii="Times New Roman" w:hAnsi="Times New Roman" w:cs="Times New Roman"/>
        </w:rPr>
        <w:t xml:space="preserve"> при вы</w:t>
      </w:r>
      <w:r>
        <w:rPr>
          <w:rFonts w:ascii="Times New Roman" w:hAnsi="Times New Roman" w:cs="Times New Roman"/>
        </w:rPr>
        <w:t>полнении физических упражнений;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- проведения диагностики физическо</w:t>
      </w:r>
      <w:r>
        <w:rPr>
          <w:rFonts w:ascii="Times New Roman" w:hAnsi="Times New Roman" w:cs="Times New Roman"/>
        </w:rPr>
        <w:t>й подготовленности обучающихся;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- наблюдения, анализа и самоанализа внеурочных мероприятий и занятий физической культурой, обсуждения отдельных мероприятий или занятий в диалоге с сокурсниками, руководителем педагогической практики, учителями, разработки предложений по их</w:t>
      </w:r>
      <w:r>
        <w:rPr>
          <w:rFonts w:ascii="Times New Roman" w:hAnsi="Times New Roman" w:cs="Times New Roman"/>
        </w:rPr>
        <w:t xml:space="preserve"> совершенствованию и коррекции;</w:t>
      </w:r>
    </w:p>
    <w:p w:rsid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- ведения документации, обеспечивающей организацию физкультурно-оздоровительной и спортивно-оздоровительной деятельности;</w:t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251F96" w:rsidRDefault="00251F96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Организация и проведение внеурочной работы и занятий по программам дополнительного образования в области физической культуры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Место и значение внеурочной работы в области физической куль-</w:t>
            </w:r>
          </w:p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туры в структуре основной образовательной программы в </w:t>
            </w:r>
            <w:proofErr w:type="spellStart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соответ</w:t>
            </w:r>
            <w:proofErr w:type="spellEnd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ствие</w:t>
            </w:r>
            <w:proofErr w:type="spellEnd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ФГОС начального, основного и среднего общего </w:t>
            </w:r>
            <w:proofErr w:type="spellStart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</w:t>
            </w:r>
            <w:proofErr w:type="spellEnd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ния</w:t>
            </w:r>
            <w:proofErr w:type="spellEnd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Педагогические и санитарно-гигиенические требования к организации внеурочной работы и дополнительного образования в области физической культуры в общеобразовательной организации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Планирование внеурочной работы в школе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и контроль в процессе внеурочной работы и дополнительного образования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Логика анализа внеурочных мероприятий и занятий по физической </w:t>
            </w:r>
          </w:p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культуре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деятельности спортивного клуба школы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руководящих и педагогических работников обще-</w:t>
            </w:r>
          </w:p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Физкультурно-оздоровительные мероприятия в режиме дня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физкультурно-массовые и спортивные мероприятия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Внеклассные мероприятия по физической культуре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  <w:proofErr w:type="gramStart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proofErr w:type="gramEnd"/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Анализ документации по планированию и организации внеурочной работы в области физической культуры на соответствие целям и задачам, требованиям к оформлению документации.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годового плана-графика внеурочной работы в области физической культуры в общеобразовательной организации.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анализ внеурочных мероприятий и занятий по физической культуре (рекомендуется использовать видеозапись)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документации, обеспечивающие организацию внеурочной работы и дополнительного образования по физической культуре в области физкультурно-оздоровительной и спортивно-оздоровительной работы и требования к ее оформлению.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методов решения профессиональных задач педагогического характера в смоделированных стандартных и нестандартных ситуациях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карты тестирования обучающихся на определение уровня </w:t>
            </w:r>
          </w:p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физических качеств.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сравнительной таблицы урочной и внеурочной деятельности по физической культуре.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 «Санитарно-гигиенические требования к предметно-развивающей среде»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деятельности учителя физической культуры при проведении внеурочных занятий и мероприятий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документации по планированию и организации внеурочной работы в области физической культуры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документации по планированию и организации дополнительного образования в области физической культуры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годового плана-графика работы в области физической культуры в учреждениях дополнительного образования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мероприятий и занятий по физической культуре в учреждениях дополнительного образования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презентации о критериях оценивания процесса и результатов деятельности обучающихся на внеурочных занятиях и мероприятиях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 видов документации, обеспечивающие организацию внеурочной работы и дополнительного образования по физической культуре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выступления на родительском собрании по теме «Мотивация обучающихся к физической культуре»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анкеты для родителей по теме «Мотивация родителей и детей к внеурочным занятиям и мероприятиям в области физической культуры»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таблицы «Особенности организации взаимодействия 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субъектов внеурочной деятельности в области физической культуры, обучающихся отнесенных к специальным медицинским группам»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ролевой игры «Родительское собрание» по теме «Мотивация обучающихся к физической культуре»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 программ спортивных секций (кружков, студий, клубов) в образовательной организации по различным видам спорта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рекомендаций для родителей по совершенствованию и коррекции двигательного режима обучающихся во внеурочное время, в точности обучающихся отнесенных к специальным медицинским группам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 способов комплектования детского объединения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 способов развития мотивации обучающихся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учебных карточек с комплексами физических упражнений и подвижных игр для практического использования (не менее 5 карточек для каждой формы внеурочной физкультурно-оздоровительной работы)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средств и методов проведения различных форм физкультурно-оздоровительного занятий с учетом возрастно-половых, морфофункциональных и индивидуально-психологических особенностей обучающихся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планов-конспектов проведения физкультурно-</w:t>
            </w:r>
          </w:p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оздоровительных занятий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BE2249" w:rsidRPr="00BE2249">
        <w:rPr>
          <w:rFonts w:ascii="Times New Roman" w:hAnsi="Times New Roman" w:cs="Times New Roman"/>
          <w:i/>
        </w:rPr>
        <w:t>Организация и проведение внеурочной работы и занятий по программам дополнительного образования в области физической культуры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lastRenderedPageBreak/>
        <w:t xml:space="preserve">Итоговой формой контроля полученных слушателями знаний является </w:t>
      </w:r>
      <w:r w:rsidR="00BE2249">
        <w:rPr>
          <w:rFonts w:ascii="Times New Roman" w:hAnsi="Times New Roman" w:cs="Times New Roman"/>
        </w:rPr>
        <w:t>экзамен</w:t>
      </w:r>
      <w:r w:rsidRPr="00FC3AB3">
        <w:rPr>
          <w:rFonts w:ascii="Times New Roman" w:hAnsi="Times New Roman" w:cs="Times New Roman"/>
        </w:rPr>
        <w:t xml:space="preserve">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</w:pPr>
      <w:r w:rsidRPr="00176A1B">
        <w:rPr>
          <w:rFonts w:ascii="Times New Roman" w:hAnsi="Times New Roman" w:cs="Times New Roman"/>
          <w:b/>
        </w:rPr>
        <w:t>Аннотация рабочей программы дисциплины</w:t>
      </w:r>
    </w:p>
    <w:p w:rsidR="00F85820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176A1B">
        <w:rPr>
          <w:rFonts w:ascii="Times New Roman" w:hAnsi="Times New Roman" w:cs="Times New Roman"/>
          <w:b/>
        </w:rPr>
        <w:t>Методическое обеспечение процесса физического воспитания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FC3AB3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E2249" w:rsidRPr="00BE2249" w:rsidRDefault="00F85820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E2249" w:rsidRPr="00BE2249">
        <w:rPr>
          <w:rFonts w:ascii="Times New Roman" w:hAnsi="Times New Roman" w:cs="Times New Roman"/>
        </w:rPr>
        <w:t>теоретические основы методической деятельности в области физического воспитани</w:t>
      </w:r>
      <w:r w:rsidR="00BE2249">
        <w:rPr>
          <w:rFonts w:ascii="Times New Roman" w:hAnsi="Times New Roman" w:cs="Times New Roman"/>
        </w:rPr>
        <w:t>я детей, подростков и молодежи;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теоретические основы, методику планирования физического воспитания и требования к оформлени</w:t>
      </w:r>
      <w:r>
        <w:rPr>
          <w:rFonts w:ascii="Times New Roman" w:hAnsi="Times New Roman" w:cs="Times New Roman"/>
        </w:rPr>
        <w:t>ю соответствующей документации;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особенности современных подходов и педагогических тех</w:t>
      </w:r>
      <w:r>
        <w:rPr>
          <w:rFonts w:ascii="Times New Roman" w:hAnsi="Times New Roman" w:cs="Times New Roman"/>
        </w:rPr>
        <w:t>нологий физического воспитания;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концептуальные основы и содержание примерных п</w:t>
      </w:r>
      <w:r>
        <w:rPr>
          <w:rFonts w:ascii="Times New Roman" w:hAnsi="Times New Roman" w:cs="Times New Roman"/>
        </w:rPr>
        <w:t>рограмм по физической культуре;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педагогические, гигиенические, специальные требования к созданию предметно-развивающе</w:t>
      </w:r>
      <w:r>
        <w:rPr>
          <w:rFonts w:ascii="Times New Roman" w:hAnsi="Times New Roman" w:cs="Times New Roman"/>
        </w:rPr>
        <w:t>й среды физического воспитания;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источники, способы обобщения, представления и распрос</w:t>
      </w:r>
      <w:r>
        <w:rPr>
          <w:rFonts w:ascii="Times New Roman" w:hAnsi="Times New Roman" w:cs="Times New Roman"/>
        </w:rPr>
        <w:t>транения педагогического опыта;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логику подготовки и требования к устному выступлению, отчету, р</w:t>
      </w:r>
      <w:r>
        <w:rPr>
          <w:rFonts w:ascii="Times New Roman" w:hAnsi="Times New Roman" w:cs="Times New Roman"/>
        </w:rPr>
        <w:t>еферированию, конспектированию;</w:t>
      </w:r>
    </w:p>
    <w:p w:rsidR="00F85820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основы организации опытно-экспериментальной работы в сфере образования.</w:t>
      </w:r>
    </w:p>
    <w:p w:rsidR="00BE2249" w:rsidRPr="00BE2249" w:rsidRDefault="00F85820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BE2249" w:rsidRPr="00BE2249">
        <w:rPr>
          <w:rFonts w:ascii="Times New Roman" w:hAnsi="Times New Roman" w:cs="Times New Roman"/>
        </w:rPr>
        <w:t>анализировать образовательные с</w:t>
      </w:r>
      <w:r w:rsidR="00BE2249">
        <w:rPr>
          <w:rFonts w:ascii="Times New Roman" w:hAnsi="Times New Roman" w:cs="Times New Roman"/>
        </w:rPr>
        <w:t>тандарты и примерные программы;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определять цели и задачи, планировать физическое воспитание обучающихс</w:t>
      </w:r>
      <w:r>
        <w:rPr>
          <w:rFonts w:ascii="Times New Roman" w:hAnsi="Times New Roman" w:cs="Times New Roman"/>
        </w:rPr>
        <w:t>я в образовательном учреждении;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 xml:space="preserve">осуществлять планирование с учетом возрастно-половых, морфофункциональных и индивидуально-психологических особенностей обучающихся, уровня их физической </w:t>
      </w:r>
      <w:r>
        <w:rPr>
          <w:rFonts w:ascii="Times New Roman" w:hAnsi="Times New Roman" w:cs="Times New Roman"/>
        </w:rPr>
        <w:t>подготовленности;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определять педагогические проблемы методического характера</w:t>
      </w:r>
      <w:r>
        <w:rPr>
          <w:rFonts w:ascii="Times New Roman" w:hAnsi="Times New Roman" w:cs="Times New Roman"/>
        </w:rPr>
        <w:t xml:space="preserve"> и находить способы их решения;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адаптировать име</w:t>
      </w:r>
      <w:r>
        <w:rPr>
          <w:rFonts w:ascii="Times New Roman" w:hAnsi="Times New Roman" w:cs="Times New Roman"/>
        </w:rPr>
        <w:t>ющиеся методические разработки;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готовить и оформля</w:t>
      </w:r>
      <w:r>
        <w:rPr>
          <w:rFonts w:ascii="Times New Roman" w:hAnsi="Times New Roman" w:cs="Times New Roman"/>
        </w:rPr>
        <w:t>ть отчеты, рефераты, конспекты;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с помощью руководителя определять цели, задачи, планировать исследовательскую и проектную деятельность в области физического воспитани</w:t>
      </w:r>
      <w:r>
        <w:rPr>
          <w:rFonts w:ascii="Times New Roman" w:hAnsi="Times New Roman" w:cs="Times New Roman"/>
        </w:rPr>
        <w:t>я детей, подростков и молодежи;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использовать методы и методики педагогического исследования и проектирования, подобра</w:t>
      </w:r>
      <w:r>
        <w:rPr>
          <w:rFonts w:ascii="Times New Roman" w:hAnsi="Times New Roman" w:cs="Times New Roman"/>
        </w:rPr>
        <w:t>нные совместно с руководителем;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оформлять результаты исслед</w:t>
      </w:r>
      <w:r>
        <w:rPr>
          <w:rFonts w:ascii="Times New Roman" w:hAnsi="Times New Roman" w:cs="Times New Roman"/>
        </w:rPr>
        <w:t>овательской и проектной работы;</w:t>
      </w:r>
    </w:p>
    <w:p w:rsidR="00F85820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определять пути самосовершенствования педагогического мастерства;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  <w:b/>
        </w:rPr>
        <w:t>Иметь практический опыт:</w:t>
      </w:r>
      <w:r>
        <w:rPr>
          <w:rFonts w:ascii="Times New Roman" w:hAnsi="Times New Roman" w:cs="Times New Roman"/>
        </w:rPr>
        <w:t xml:space="preserve"> </w:t>
      </w:r>
      <w:r w:rsidRPr="00BE2249">
        <w:rPr>
          <w:rFonts w:ascii="Times New Roman" w:hAnsi="Times New Roman" w:cs="Times New Roman"/>
        </w:rPr>
        <w:t>анализа учебно-методических комплектов, разработки учебно-методических материалов (рабочих программ, учебно-тематических планов) на основе образовательных стандартов и примерных программ с учетом вида образовательного учреждения, особенностей класса/</w:t>
      </w:r>
      <w:r>
        <w:rPr>
          <w:rFonts w:ascii="Times New Roman" w:hAnsi="Times New Roman" w:cs="Times New Roman"/>
        </w:rPr>
        <w:t>группы и отдельных обучающихся;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изучения и анализа педагогической и методической литературы по проблемам физической культуры, подготовки и презентаци</w:t>
      </w:r>
      <w:r>
        <w:rPr>
          <w:rFonts w:ascii="Times New Roman" w:hAnsi="Times New Roman" w:cs="Times New Roman"/>
        </w:rPr>
        <w:t>и отчетов, рефератов, докладов;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оформления портф</w:t>
      </w:r>
      <w:r>
        <w:rPr>
          <w:rFonts w:ascii="Times New Roman" w:hAnsi="Times New Roman" w:cs="Times New Roman"/>
        </w:rPr>
        <w:t>олио педагогических достижений;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презентации педагогических разработок в виде о</w:t>
      </w:r>
      <w:r>
        <w:rPr>
          <w:rFonts w:ascii="Times New Roman" w:hAnsi="Times New Roman" w:cs="Times New Roman"/>
        </w:rPr>
        <w:t>тчетов, рефератов, выступлений;</w:t>
      </w:r>
    </w:p>
    <w:p w:rsid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E2249">
        <w:rPr>
          <w:rFonts w:ascii="Times New Roman" w:hAnsi="Times New Roman" w:cs="Times New Roman"/>
        </w:rPr>
        <w:t>участия в исследовательской и проектной деятельности в области физического воспитания;</w:t>
      </w:r>
    </w:p>
    <w:p w:rsidR="00BE2249" w:rsidRDefault="00BE2249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176A1B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Методическое обеспечение процесса физического воспитания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Теоретические основы методической деятельности в области физического воспитания детей, подростков и молодежи.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Теоретические основы, методику планирования физического воспитания и требования к оформлению соответствующей документации. Педагогические, гигиенические, специальные требования к созданию предметно-развивающей среды физического воспитания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Особенности современных подходов и педагогических технологий физического воспитания.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Концептуальные основы и содержание примерных программ по физической культуре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Источники, способы обобщения, представления и распространения педагогического опыта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Логика подготовки и требования к устному выступлению, отчету, реферированию, конспектированию. </w:t>
            </w: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организации опытно-экспериментальной работы в сфере образования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Методы и методики врачебно-педагогического контроля на учебно- тренировочных занятиях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Методы и принципы спортивной тренировки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Основы технологии планирования физкультурно-спортивной деятельности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разработки положения о соревнованиях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Виды методических работ и их характеристика.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№1-2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Основы технологии планирования физкультурно-спортивной деятельности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№3-4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образовательной программы учебно-тренировочного процесса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5-6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Методика составления рабочей программы для различных групп занимающихся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№7-8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Методика составления календарно-тематического плана для различных групп занимающихся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8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№9-10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программы по общей физической подготовке, план- конспекта тренировочного занятия.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10031" w:type="dxa"/>
            <w:gridSpan w:val="3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9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36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литературными источниками: изучение оборудования и инвентаря.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9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36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изучаемых дисциплин, применяемых упражнений.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9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36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правил и методики обучения лиц с ограниченными возможностями здоровья. 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9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Изучить интегральную подготовку спортсменов в избранном виде адаптивного спорта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9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40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 и изучение документов: протоколов соревнований, протоколов наблюдений на соревнованиях.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9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tabs>
                <w:tab w:val="left" w:pos="36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Изучить требования к планированию учебно-тренировочных занятий в адаптивном спорте с учетом уровня квалификации спортсменов и специфики заболеваний.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17" w:type="dxa"/>
          </w:tcPr>
          <w:p w:rsidR="00251F96" w:rsidRPr="00251F96" w:rsidRDefault="00251F96" w:rsidP="00CB498C">
            <w:pPr>
              <w:numPr>
                <w:ilvl w:val="0"/>
                <w:numId w:val="19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Разбор и изучение документов: индивидуальных и коллективных планов тренировки, дневников спортсменов в избранном виде адаптивного спорта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51F96" w:rsidRPr="00251F96" w:rsidTr="00251F96">
        <w:tc>
          <w:tcPr>
            <w:tcW w:w="8897" w:type="dxa"/>
            <w:gridSpan w:val="2"/>
          </w:tcPr>
          <w:p w:rsidR="00251F96" w:rsidRPr="00251F96" w:rsidRDefault="00251F96" w:rsidP="00251F9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34" w:type="dxa"/>
          </w:tcPr>
          <w:p w:rsidR="00251F96" w:rsidRPr="00251F96" w:rsidRDefault="00251F96" w:rsidP="00251F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</w:tr>
    </w:tbl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BE2249" w:rsidRPr="00BE2249">
        <w:rPr>
          <w:rFonts w:ascii="Times New Roman" w:hAnsi="Times New Roman" w:cs="Times New Roman"/>
          <w:i/>
        </w:rPr>
        <w:t>Методическое обеспечение процесса физического воспитания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</w:t>
      </w:r>
      <w:r w:rsidR="00BE2249">
        <w:rPr>
          <w:rFonts w:ascii="Times New Roman" w:hAnsi="Times New Roman" w:cs="Times New Roman"/>
        </w:rPr>
        <w:t>зачет</w:t>
      </w:r>
      <w:r w:rsidRPr="00FC3AB3">
        <w:rPr>
          <w:rFonts w:ascii="Times New Roman" w:hAnsi="Times New Roman" w:cs="Times New Roman"/>
        </w:rPr>
        <w:t xml:space="preserve">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</w:p>
    <w:p w:rsidR="00F85820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Default="00F85820" w:rsidP="00176A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176A1B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</w:pPr>
      <w:r w:rsidRPr="00176A1B">
        <w:rPr>
          <w:rFonts w:ascii="Times New Roman" w:hAnsi="Times New Roman" w:cs="Times New Roman"/>
          <w:b/>
        </w:rPr>
        <w:t>Аннотация рабочей программы дисциплины</w:t>
      </w:r>
    </w:p>
    <w:p w:rsidR="00F85820" w:rsidRDefault="00176A1B" w:rsidP="00176A1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176A1B">
        <w:rPr>
          <w:rFonts w:ascii="Times New Roman" w:hAnsi="Times New Roman" w:cs="Times New Roman"/>
          <w:b/>
        </w:rPr>
        <w:t>Методика организации и проведения адаптивной физической культуры</w:t>
      </w:r>
    </w:p>
    <w:p w:rsidR="00176A1B" w:rsidRDefault="00176A1B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85820" w:rsidRPr="00BE2249" w:rsidRDefault="00F85820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2249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</w:p>
    <w:p w:rsidR="00BE2249" w:rsidRPr="00BE2249" w:rsidRDefault="00F85820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b/>
          <w:sz w:val="24"/>
          <w:szCs w:val="24"/>
        </w:rPr>
        <w:t>Знать:</w:t>
      </w:r>
      <w:r w:rsidRPr="00BE2249">
        <w:rPr>
          <w:rFonts w:ascii="Times New Roman" w:hAnsi="Times New Roman" w:cs="Times New Roman"/>
          <w:sz w:val="24"/>
          <w:szCs w:val="24"/>
        </w:rPr>
        <w:t xml:space="preserve"> </w:t>
      </w:r>
      <w:r w:rsidR="00BE2249" w:rsidRPr="00BE2249">
        <w:rPr>
          <w:rFonts w:ascii="Times New Roman" w:hAnsi="Times New Roman" w:cs="Times New Roman"/>
          <w:sz w:val="24"/>
          <w:szCs w:val="24"/>
        </w:rPr>
        <w:t>- влияние оздоровительных систем физического воспитания на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lastRenderedPageBreak/>
        <w:t>укрепление здоровья, профилактику профессиональных заболеваний и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вредных привычек;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- способы контроля и оценки физического развития и физической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подготовленности;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- правила и способы планирования систем индивидуальных занятий</w:t>
      </w:r>
    </w:p>
    <w:p w:rsidR="00F85820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физическими упражнениями различной целевой направленности;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b/>
          <w:sz w:val="24"/>
          <w:szCs w:val="24"/>
        </w:rPr>
        <w:t>Уметь:</w:t>
      </w:r>
      <w:r w:rsidRPr="00BE2249">
        <w:rPr>
          <w:rFonts w:ascii="Times New Roman" w:hAnsi="Times New Roman" w:cs="Times New Roman"/>
          <w:sz w:val="24"/>
          <w:szCs w:val="24"/>
        </w:rPr>
        <w:t xml:space="preserve"> - выполнять индивидуально подобранные комплексы оздоровительной и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адаптивной (лечебной) физической культуры, композиции ритмической и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аэробной гимнастики, комплексы упражнений атлетической гимнастики;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- выполнять простейшие приемы самомассажа и релаксации;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- преодолевать искусственные и естественные препятствия с использованием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разнообразных способов передвижения;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 xml:space="preserve">- выполнять приемы защиты и самообороны, страховки и </w:t>
      </w:r>
      <w:proofErr w:type="spellStart"/>
      <w:r w:rsidRPr="00BE2249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BE2249">
        <w:rPr>
          <w:rFonts w:ascii="Times New Roman" w:hAnsi="Times New Roman" w:cs="Times New Roman"/>
          <w:sz w:val="24"/>
          <w:szCs w:val="24"/>
        </w:rPr>
        <w:t>;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- осуществлять творческое сотрудничество в коллективных формах занятий</w:t>
      </w:r>
    </w:p>
    <w:p w:rsidR="00BE2249" w:rsidRPr="00BE2249" w:rsidRDefault="00BE2249" w:rsidP="00BE22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49">
        <w:rPr>
          <w:rFonts w:ascii="Times New Roman" w:hAnsi="Times New Roman" w:cs="Times New Roman"/>
          <w:sz w:val="24"/>
          <w:szCs w:val="24"/>
        </w:rPr>
        <w:t>физической культурой;</w:t>
      </w:r>
      <w:r w:rsidRPr="00BE2249">
        <w:rPr>
          <w:rFonts w:ascii="Times New Roman" w:hAnsi="Times New Roman" w:cs="Times New Roman"/>
          <w:sz w:val="24"/>
          <w:szCs w:val="24"/>
        </w:rPr>
        <w:cr/>
      </w:r>
    </w:p>
    <w:p w:rsidR="00251F96" w:rsidRDefault="00F85820" w:rsidP="00F858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7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8080"/>
        <w:gridCol w:w="1134"/>
      </w:tblGrid>
      <w:tr w:rsidR="00F85820" w:rsidRPr="00251F96" w:rsidTr="003B12DC">
        <w:tc>
          <w:tcPr>
            <w:tcW w:w="10031" w:type="dxa"/>
            <w:gridSpan w:val="3"/>
          </w:tcPr>
          <w:p w:rsidR="00F85820" w:rsidRPr="00251F96" w:rsidRDefault="00F85820" w:rsidP="00176A1B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Методика организации и проведения адаптивной физической культуры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Цели, задачи, функции, содержание, формы и методы физического воспитания обучающихся, отнесенных к специальным медицинским группам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Медико-биологические и психологические основы построения физического воспитания обучающихся, отнесенных к специальным медицинским группам;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распределения детей, подростков и молодежи по группам здоровья и медицинским группам для занятий физической культурой и перевода из одной группы в другую.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Причины, условия возникновения, характеристику и профилактику болезней отдельных нозологических групп;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Травмы, болезни костно-мышечной системы и соединительной ткани, болезни системы кровообращения, болезни органов дыхания, болезни органов пищеварения, болезни эндокринной системы, расстройства питания и нарушения обмена веществ, болезни нервной системы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 №1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Построение учебно-воспитательного процесса по АФВ в общеобразовательной школе с ЧБД. 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№2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цели, задачи, методов АФВ в общеобразовательной школе.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№3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</w:t>
            </w:r>
            <w:proofErr w:type="gramStart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 лечебного</w:t>
            </w:r>
            <w:proofErr w:type="gramEnd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коррекционного воздействия физических упражнений и их оздоровительное значение. 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№4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</w:t>
            </w:r>
            <w:proofErr w:type="gramStart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 функционального</w:t>
            </w:r>
            <w:proofErr w:type="gramEnd"/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развития часто болеющих детей (ЧБД) и трудности их обучения.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№5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основных задач АФВ, принципы и методика организации занятий с ЧБД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№6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особенности разработки коррекционно-реабилитационной программы.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№7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соревнований для различных групп инвалидов. 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№8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Отборочные соревнования. Правила соревнований по видам спорта.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№9 </w:t>
            </w: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Выполнять профессионально ориентированные виды двигательных действий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№10 </w:t>
            </w: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оборудование мест проведения соревнований. 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№11 </w:t>
            </w: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Применять приемы страховки и </w:t>
            </w:r>
            <w:proofErr w:type="spellStart"/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самостраховки</w:t>
            </w:r>
            <w:proofErr w:type="spellEnd"/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при выполнении физических упражнений, соблюдать технику безопасности на занятиях.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№12 </w:t>
            </w:r>
            <w:r w:rsidRPr="00251F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Проведение урока АФВ в СМГ для детей с заболеваниями органов слуха.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10031" w:type="dxa"/>
            <w:gridSpan w:val="3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6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литературными источниками: изучение оборудования и инвентаря; 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6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и тактика изучаемых дисциплин, применяемых упражнений; 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6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правил и методики обучения лиц с ограниченными возможностями здоровья. 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методов и методик врачебно-педагогического контроля на учебно-тренировочных занятиях.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3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и изучение документов: протоколов соревнований, протоколов наблюдений на соревнованиях,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3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и изучение документов: индивидуальных и коллективных планов тренировки, дневников спортсменов в избранном виде адаптивного спорта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3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и изучение документов соревновательной деятельности и тренировок, обобщение и анализ полученной информации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3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дневника спортсмена, фиксирование «информации спортсмена», анализ и уточнение тренировочных программ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7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программными документами, составление рабочих материалов для работы со спортсменами адаптивного спорта (индивидуальные занятия и пр.).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7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документов планирования и контроля работы со спортсменами адаптивного спорта в различных организационных формах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7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наглядных учебных пособий, кинофильмов, видеофильмов, телепередач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17" w:type="dxa"/>
          </w:tcPr>
          <w:p w:rsidR="00F85820" w:rsidRPr="00251F96" w:rsidRDefault="00F85820" w:rsidP="00CB498C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85820" w:rsidRPr="00251F96" w:rsidRDefault="00F85820" w:rsidP="003B12DC">
            <w:pPr>
              <w:tabs>
                <w:tab w:val="left" w:pos="379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F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анализ записи соревнований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85820" w:rsidRPr="00251F96" w:rsidTr="003B12DC">
        <w:tc>
          <w:tcPr>
            <w:tcW w:w="8897" w:type="dxa"/>
            <w:gridSpan w:val="2"/>
          </w:tcPr>
          <w:p w:rsidR="00F85820" w:rsidRPr="00251F96" w:rsidRDefault="00F85820" w:rsidP="003B12D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1F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F85820" w:rsidRPr="00251F96" w:rsidRDefault="00F85820" w:rsidP="003B12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51F96" w:rsidRDefault="00251F96" w:rsidP="00F858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85820" w:rsidRDefault="00F85820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BE2249" w:rsidRPr="00BE2249">
        <w:rPr>
          <w:rFonts w:ascii="Times New Roman" w:hAnsi="Times New Roman" w:cs="Times New Roman"/>
          <w:i/>
        </w:rPr>
        <w:t>Методика организации и проведения адаптивной физической культуры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A47F8" w:rsidRPr="0016167C" w:rsidRDefault="00CA47F8" w:rsidP="00CA47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7C" w:rsidRP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6167C">
        <w:rPr>
          <w:rFonts w:ascii="Times New Roman" w:hAnsi="Times New Roman" w:cs="Times New Roman"/>
          <w:b/>
        </w:rPr>
        <w:t>5.</w:t>
      </w:r>
      <w:r w:rsidRPr="0016167C">
        <w:rPr>
          <w:rFonts w:ascii="Times New Roman" w:hAnsi="Times New Roman" w:cs="Times New Roman"/>
        </w:rPr>
        <w:t xml:space="preserve"> </w:t>
      </w:r>
      <w:r w:rsidRPr="0016167C">
        <w:rPr>
          <w:rFonts w:ascii="Times New Roman" w:hAnsi="Times New Roman" w:cs="Times New Roman"/>
          <w:b/>
        </w:rPr>
        <w:t>Фонд оценочных средств (оценочные материалы)</w:t>
      </w:r>
      <w:r w:rsidRPr="0016167C">
        <w:rPr>
          <w:rFonts w:ascii="Times New Roman" w:hAnsi="Times New Roman" w:cs="Times New Roman"/>
        </w:rPr>
        <w:t xml:space="preserve"> 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Текущий контроль направлен на оценку препод</w:t>
      </w:r>
      <w:r>
        <w:rPr>
          <w:rFonts w:ascii="Times New Roman" w:hAnsi="Times New Roman" w:cs="Times New Roman"/>
          <w:sz w:val="24"/>
          <w:szCs w:val="24"/>
        </w:rPr>
        <w:t>авателем качества выполнения за</w:t>
      </w:r>
      <w:r w:rsidRPr="00CE10F0">
        <w:rPr>
          <w:rFonts w:ascii="Times New Roman" w:hAnsi="Times New Roman" w:cs="Times New Roman"/>
          <w:sz w:val="24"/>
          <w:szCs w:val="24"/>
        </w:rPr>
        <w:t xml:space="preserve">даний и самооценку слушателями меры своего продвижения в освоении программы, </w:t>
      </w:r>
      <w:r>
        <w:rPr>
          <w:rFonts w:ascii="Times New Roman" w:hAnsi="Times New Roman" w:cs="Times New Roman"/>
          <w:sz w:val="24"/>
          <w:szCs w:val="24"/>
        </w:rPr>
        <w:t>про</w:t>
      </w:r>
      <w:r w:rsidRPr="00CE10F0">
        <w:rPr>
          <w:rFonts w:ascii="Times New Roman" w:hAnsi="Times New Roman" w:cs="Times New Roman"/>
          <w:sz w:val="24"/>
          <w:szCs w:val="24"/>
        </w:rPr>
        <w:t>водится в разнообразных формах: выполнение контрольной работы, опрос, контроль-</w:t>
      </w:r>
    </w:p>
    <w:p w:rsidR="0016167C" w:rsidRPr="00CE10F0" w:rsidRDefault="0016167C" w:rsidP="00BE22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практикум, самоконтроль, экспертиза продуктов проектировочной деятельности.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Освоение Программы завершается итоговой аттестацией в форме защиты итоговой</w:t>
      </w:r>
    </w:p>
    <w:p w:rsidR="0016167C" w:rsidRPr="00CE10F0" w:rsidRDefault="0016167C" w:rsidP="00BE22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аттестационной работы (ИАР).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Защита проекта носит публичный характер. Процедура включает представление и</w:t>
      </w:r>
    </w:p>
    <w:p w:rsidR="0016167C" w:rsidRPr="00CE10F0" w:rsidRDefault="0016167C" w:rsidP="00BE22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защиту ИАР, ответы на вопросы аттестационной комиссии. Требовании к ИАР опред</w:t>
      </w:r>
      <w:r>
        <w:rPr>
          <w:rFonts w:ascii="Times New Roman" w:hAnsi="Times New Roman" w:cs="Times New Roman"/>
          <w:sz w:val="24"/>
          <w:szCs w:val="24"/>
        </w:rPr>
        <w:t>еле</w:t>
      </w:r>
      <w:r w:rsidRPr="00CE10F0">
        <w:rPr>
          <w:rFonts w:ascii="Times New Roman" w:hAnsi="Times New Roman" w:cs="Times New Roman"/>
          <w:sz w:val="24"/>
          <w:szCs w:val="24"/>
        </w:rPr>
        <w:t>ны в Положении об организации и содержании допо</w:t>
      </w:r>
      <w:r>
        <w:rPr>
          <w:rFonts w:ascii="Times New Roman" w:hAnsi="Times New Roman" w:cs="Times New Roman"/>
          <w:sz w:val="24"/>
          <w:szCs w:val="24"/>
        </w:rPr>
        <w:t>лнительных профессиональных про</w:t>
      </w:r>
      <w:r w:rsidRPr="00CE10F0">
        <w:rPr>
          <w:rFonts w:ascii="Times New Roman" w:hAnsi="Times New Roman" w:cs="Times New Roman"/>
          <w:sz w:val="24"/>
          <w:szCs w:val="24"/>
        </w:rPr>
        <w:t xml:space="preserve">грамм </w:t>
      </w:r>
      <w:r w:rsidRPr="00CE10F0">
        <w:rPr>
          <w:rFonts w:ascii="Times New Roman" w:hAnsi="Times New Roman" w:cs="Times New Roman"/>
          <w:sz w:val="24"/>
          <w:szCs w:val="24"/>
        </w:rPr>
        <w:lastRenderedPageBreak/>
        <w:t>(программ профессиональ</w:t>
      </w:r>
      <w:r>
        <w:rPr>
          <w:rFonts w:ascii="Times New Roman" w:hAnsi="Times New Roman" w:cs="Times New Roman"/>
          <w:sz w:val="24"/>
          <w:szCs w:val="24"/>
        </w:rPr>
        <w:t>ной переподготовки) в ГАПОУ «Мензелинский педагогический колледж имени Мусы Джалиля».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Оценка результатов направлена на определение соответствия результатов освоения</w:t>
      </w:r>
    </w:p>
    <w:p w:rsidR="0016167C" w:rsidRPr="00CE10F0" w:rsidRDefault="0016167C" w:rsidP="00BE22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программы, демонстрируемых слушателями, целям и</w:t>
      </w:r>
      <w:r>
        <w:rPr>
          <w:rFonts w:ascii="Times New Roman" w:hAnsi="Times New Roman" w:cs="Times New Roman"/>
          <w:sz w:val="24"/>
          <w:szCs w:val="24"/>
        </w:rPr>
        <w:t xml:space="preserve"> планируемым результатам, зафик</w:t>
      </w:r>
      <w:r w:rsidRPr="00CE10F0">
        <w:rPr>
          <w:rFonts w:ascii="Times New Roman" w:hAnsi="Times New Roman" w:cs="Times New Roman"/>
          <w:sz w:val="24"/>
          <w:szCs w:val="24"/>
        </w:rPr>
        <w:t>сированным в данной Программе.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В ходе работы члены комиссии используют сл</w:t>
      </w:r>
      <w:r>
        <w:rPr>
          <w:rFonts w:ascii="Times New Roman" w:hAnsi="Times New Roman" w:cs="Times New Roman"/>
          <w:sz w:val="24"/>
          <w:szCs w:val="24"/>
        </w:rPr>
        <w:t>едующий диагностический инстру</w:t>
      </w:r>
      <w:r w:rsidRPr="00CE10F0">
        <w:rPr>
          <w:rFonts w:ascii="Times New Roman" w:hAnsi="Times New Roman" w:cs="Times New Roman"/>
          <w:sz w:val="24"/>
          <w:szCs w:val="24"/>
        </w:rPr>
        <w:t>ментарий.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Тестовые вопросы к зачету по дисциплине</w:t>
      </w:r>
      <w:r w:rsidRPr="001365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Нормативно-правовые основы современного образования и воспитания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Style w:val="c6"/>
          <w:color w:val="000000"/>
          <w:shd w:val="clear" w:color="auto" w:fill="FFFFFF"/>
        </w:rPr>
      </w:pP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1. Федеральный закон № 273 «Об образовании в Российской Федерации» определяет термин «образование» как: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u w:val="single"/>
          <w:shd w:val="clear" w:color="auto" w:fill="FFFFFF"/>
        </w:rPr>
        <w:t>а)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 xml:space="preserve">б) деятельность, направленную на развитие личности, создание условий для самоопределения и социализации обучающегося на основе социокультурных, духовно-нравственных ценностей и </w:t>
      </w:r>
      <w:proofErr w:type="gramStart"/>
      <w:r>
        <w:rPr>
          <w:rStyle w:val="c6"/>
          <w:color w:val="000000"/>
          <w:shd w:val="clear" w:color="auto" w:fill="FFFFFF"/>
        </w:rPr>
        <w:t>принятых в обществе правил</w:t>
      </w:r>
      <w:proofErr w:type="gramEnd"/>
      <w:r>
        <w:rPr>
          <w:rStyle w:val="c6"/>
          <w:color w:val="000000"/>
          <w:shd w:val="clear" w:color="auto" w:fill="FFFFFF"/>
        </w:rPr>
        <w:t xml:space="preserve"> и норм поведения в интересах человека, семьи, общества и государства;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деятельность по реализации основных и дополнительных образовательных программ;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г) целенаправленный процесс организации деятельности обучающихся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жизни.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2. Какая форма обучения в образовательных организациях не установлена Федеральным законом № 273 «Об образовании в Российской Федерации»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а) очная;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б) очной-заочная;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заочная;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u w:val="single"/>
          <w:shd w:val="clear" w:color="auto" w:fill="FFFFFF"/>
        </w:rPr>
        <w:t>г) экстернат.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3. М</w:t>
      </w:r>
      <w:r>
        <w:rPr>
          <w:rStyle w:val="c6"/>
          <w:color w:val="000000"/>
          <w:shd w:val="clear" w:color="auto" w:fill="FFFFFF"/>
        </w:rPr>
        <w:t xml:space="preserve">ожет ли быть получено образование в Российской Федерации 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Федерации» на иностранном языке?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а) нет, обучение в Российской Федерации ведется только на русском языке или на языке субъекта Российской Федерации;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б)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деятельность, по согласованию с органами государственной власти субъектов Российской Федерации в сфере образования;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деятельность, по согласованию с учредителем образовательной организации;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lastRenderedPageBreak/>
        <w:t>        </w:t>
      </w:r>
      <w:r>
        <w:rPr>
          <w:rStyle w:val="c6"/>
          <w:color w:val="000000"/>
          <w:u w:val="single"/>
          <w:shd w:val="clear" w:color="auto" w:fill="FFFFFF"/>
        </w:rPr>
        <w:t>г)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4. Какие граждане </w:t>
      </w:r>
      <w:r>
        <w:rPr>
          <w:rStyle w:val="c6"/>
          <w:color w:val="000000"/>
          <w:shd w:val="clear" w:color="auto" w:fill="FFFFFF"/>
        </w:rPr>
        <w:t xml:space="preserve">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Федерации»</w:t>
      </w:r>
      <w:r w:rsidR="00BE2249">
        <w:rPr>
          <w:rStyle w:val="c6"/>
          <w:color w:val="000000"/>
          <w:shd w:val="clear" w:color="auto" w:fill="FFFFFF"/>
        </w:rPr>
        <w:t xml:space="preserve"> </w:t>
      </w:r>
      <w:r>
        <w:rPr>
          <w:rStyle w:val="c12"/>
          <w:color w:val="000000"/>
        </w:rPr>
        <w:t>имеют право на занятие педагогической деятельностью?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</w:t>
      </w:r>
      <w:r>
        <w:rPr>
          <w:rStyle w:val="c0"/>
          <w:color w:val="000000"/>
          <w:u w:val="single"/>
        </w:rPr>
        <w:t>а)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б) лица, заключившие с образовательной организацией трудовые договоры, имеющие стаж работы, необходимый для осуществления образовательной деятельности по реализуемым образовательным программам;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в) лица, имеющие среднее профессиональное или высшее педагогическое образование;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г) педагогический работник, прошедший аттестацию на соответствие занимаемой должности.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5. Разработка основных общеобразовательных программ</w:t>
      </w:r>
      <w:r>
        <w:rPr>
          <w:rStyle w:val="c6"/>
          <w:color w:val="000000"/>
          <w:shd w:val="clear" w:color="auto" w:fill="FFFFFF"/>
        </w:rPr>
        <w:t xml:space="preserve"> 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Федерации» </w:t>
      </w:r>
      <w:r>
        <w:rPr>
          <w:rStyle w:val="c12"/>
          <w:color w:val="000000"/>
        </w:rPr>
        <w:t> относится к компетенции:</w:t>
      </w:r>
    </w:p>
    <w:p w:rsidR="0016167C" w:rsidRDefault="0016167C" w:rsidP="0016167C">
      <w:pPr>
        <w:pStyle w:val="c7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Министерства образования и науки Российской Федерации;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органа государственной власти субъектов Российской Федерации в сфере образования;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органа местного самоуправления муниципальных районов и городских округов в сфере образования;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г) организации, осуществляющей образовательную деятельность.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6. В каком документе указаны требования к основной образовательной программе основного общего образования?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в уставе организации, осуществляющей образовательную деятельность;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в локальном нормативном акте организации, осуществляющей образовательную деятельность;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в) в Федеральных государственных образовательных стандартах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в примерной образовательной программе основного общего образования.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7. Методологической основой реализации Федеральных государственных образовательных стандартов (стандартов второго поколения) является: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проблемное обучение;</w:t>
      </w:r>
    </w:p>
    <w:p w:rsidR="0016167C" w:rsidRPr="0013652A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 w:rsidRPr="0013652A">
        <w:rPr>
          <w:rStyle w:val="c13"/>
          <w:bCs/>
          <w:color w:val="000000"/>
          <w:u w:val="single"/>
        </w:rPr>
        <w:t>б) системно-</w:t>
      </w:r>
      <w:proofErr w:type="spellStart"/>
      <w:r w:rsidRPr="0013652A">
        <w:rPr>
          <w:rStyle w:val="c13"/>
          <w:bCs/>
          <w:color w:val="000000"/>
          <w:u w:val="single"/>
        </w:rPr>
        <w:t>деятельностный</w:t>
      </w:r>
      <w:proofErr w:type="spellEnd"/>
      <w:r w:rsidRPr="0013652A">
        <w:rPr>
          <w:rStyle w:val="c13"/>
          <w:bCs/>
          <w:color w:val="000000"/>
          <w:u w:val="single"/>
        </w:rPr>
        <w:t xml:space="preserve"> подход;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интегративный подход;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развивающее обучение.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8. Согласно «Конвенции о правах ребенка» (1989) ребенком является каждый человек до достижения: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12 лет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14 лет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16 лет</w:t>
      </w:r>
    </w:p>
    <w:p w:rsidR="0016167C" w:rsidRPr="0013652A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 w:rsidRPr="0013652A">
        <w:rPr>
          <w:rStyle w:val="c0"/>
          <w:color w:val="000000"/>
          <w:u w:val="single"/>
        </w:rPr>
        <w:t>г) </w:t>
      </w:r>
      <w:r w:rsidRPr="0013652A">
        <w:rPr>
          <w:rStyle w:val="c9"/>
          <w:bCs/>
          <w:color w:val="000000"/>
          <w:u w:val="single"/>
        </w:rPr>
        <w:t>18 лет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9. Базовый принцип международного регулирования, установленный «Конвенцией о правах ребенка» (1989):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образование должно быть направлено к полному развитию человеческой личности и к увеличению уважения к правам человека и основным свободам.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родители имеют право приоритета в выборе вида образования для своих малолетних детей.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каждый человек имеет право на образование.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г) интересы ребенка имеют приоритет перед потребностями семьи, общества, школы, религии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lastRenderedPageBreak/>
        <w:t>10. Согласно «Конвенции о правах ребенка» (1989) дети имеют право на объединение в самостоятельные детские организации: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а) при условии, что деятельность этих организаций не противоречит законам своей страны, не ущемляет права и свободы других лиц;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не имеют этого права;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при условии обязательного присутствия взрослого руководителя;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безоговорочно.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Вопросы для по</w:t>
      </w:r>
      <w:r>
        <w:rPr>
          <w:rFonts w:ascii="Times New Roman" w:hAnsi="Times New Roman" w:cs="Times New Roman"/>
          <w:b/>
          <w:sz w:val="24"/>
          <w:szCs w:val="24"/>
        </w:rPr>
        <w:t>дготовки к зачету по дисциплине</w:t>
      </w:r>
      <w:r w:rsidRPr="001365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Правовое обеспечени</w:t>
      </w:r>
      <w:r>
        <w:rPr>
          <w:rFonts w:ascii="Times New Roman" w:hAnsi="Times New Roman" w:cs="Times New Roman"/>
          <w:b/>
          <w:sz w:val="24"/>
          <w:szCs w:val="24"/>
        </w:rPr>
        <w:t>е профессиональной деятельности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13652A">
        <w:rPr>
          <w:rFonts w:ascii="Times New Roman" w:hAnsi="Times New Roman" w:cs="Times New Roman"/>
          <w:sz w:val="24"/>
          <w:szCs w:val="24"/>
        </w:rPr>
        <w:t>. Виды организационно-правовых форм субъе</w:t>
      </w:r>
      <w:r>
        <w:rPr>
          <w:rFonts w:ascii="Times New Roman" w:hAnsi="Times New Roman" w:cs="Times New Roman"/>
          <w:sz w:val="24"/>
          <w:szCs w:val="24"/>
        </w:rPr>
        <w:t>ктов предпринимательского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Хозяйственные товарищества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13652A">
        <w:rPr>
          <w:rFonts w:ascii="Times New Roman" w:hAnsi="Times New Roman" w:cs="Times New Roman"/>
          <w:sz w:val="24"/>
          <w:szCs w:val="24"/>
        </w:rPr>
        <w:t xml:space="preserve">. Общества </w:t>
      </w:r>
      <w:r>
        <w:rPr>
          <w:rFonts w:ascii="Times New Roman" w:hAnsi="Times New Roman" w:cs="Times New Roman"/>
          <w:sz w:val="24"/>
          <w:szCs w:val="24"/>
        </w:rPr>
        <w:t>с ограниченной ответственностью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Акционерные общества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13652A">
        <w:rPr>
          <w:rFonts w:ascii="Times New Roman" w:hAnsi="Times New Roman" w:cs="Times New Roman"/>
          <w:sz w:val="24"/>
          <w:szCs w:val="24"/>
        </w:rPr>
        <w:t>. Вид</w:t>
      </w:r>
      <w:r>
        <w:rPr>
          <w:rFonts w:ascii="Times New Roman" w:hAnsi="Times New Roman" w:cs="Times New Roman"/>
          <w:sz w:val="24"/>
          <w:szCs w:val="24"/>
        </w:rPr>
        <w:t>ы гражданско-правовых договоров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13652A">
        <w:rPr>
          <w:rFonts w:ascii="Times New Roman" w:hAnsi="Times New Roman" w:cs="Times New Roman"/>
          <w:sz w:val="24"/>
          <w:szCs w:val="24"/>
        </w:rPr>
        <w:t>. Порядок заключения, изменения и расторжения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13652A">
        <w:rPr>
          <w:rFonts w:ascii="Times New Roman" w:hAnsi="Times New Roman" w:cs="Times New Roman"/>
          <w:sz w:val="24"/>
          <w:szCs w:val="24"/>
        </w:rPr>
        <w:t>. Содержание договора: предмет и существенные условия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13652A">
        <w:rPr>
          <w:rFonts w:ascii="Times New Roman" w:hAnsi="Times New Roman" w:cs="Times New Roman"/>
          <w:sz w:val="24"/>
          <w:szCs w:val="24"/>
        </w:rPr>
        <w:t>. Понятие, предмет, метод и система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13652A">
        <w:rPr>
          <w:rFonts w:ascii="Times New Roman" w:hAnsi="Times New Roman" w:cs="Times New Roman"/>
          <w:sz w:val="24"/>
          <w:szCs w:val="24"/>
        </w:rPr>
        <w:t>. Источники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13652A">
        <w:rPr>
          <w:rFonts w:ascii="Times New Roman" w:hAnsi="Times New Roman" w:cs="Times New Roman"/>
          <w:sz w:val="24"/>
          <w:szCs w:val="24"/>
        </w:rPr>
        <w:t>. Система правоотношений в сфере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13652A">
        <w:rPr>
          <w:rFonts w:ascii="Times New Roman" w:hAnsi="Times New Roman" w:cs="Times New Roman"/>
          <w:sz w:val="24"/>
          <w:szCs w:val="24"/>
        </w:rPr>
        <w:t>. Правила приема на работу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13652A">
        <w:rPr>
          <w:rFonts w:ascii="Times New Roman" w:hAnsi="Times New Roman" w:cs="Times New Roman"/>
          <w:sz w:val="24"/>
          <w:szCs w:val="24"/>
        </w:rPr>
        <w:t>. Трудовые договоры (контракты)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13652A">
        <w:rPr>
          <w:rFonts w:ascii="Times New Roman" w:hAnsi="Times New Roman" w:cs="Times New Roman"/>
          <w:sz w:val="24"/>
          <w:szCs w:val="24"/>
        </w:rPr>
        <w:t>.Увольнение работников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13652A">
        <w:rPr>
          <w:rFonts w:ascii="Times New Roman" w:hAnsi="Times New Roman" w:cs="Times New Roman"/>
          <w:sz w:val="24"/>
          <w:szCs w:val="24"/>
        </w:rPr>
        <w:t>. Трудовые коллективы и их полномочия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13652A">
        <w:rPr>
          <w:rFonts w:ascii="Times New Roman" w:hAnsi="Times New Roman" w:cs="Times New Roman"/>
          <w:sz w:val="24"/>
          <w:szCs w:val="24"/>
        </w:rPr>
        <w:t>. Коллективные договоры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13652A">
        <w:rPr>
          <w:rFonts w:ascii="Times New Roman" w:hAnsi="Times New Roman" w:cs="Times New Roman"/>
          <w:sz w:val="24"/>
          <w:szCs w:val="24"/>
        </w:rPr>
        <w:t>. Понятие рабочего времени и его виды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13652A">
        <w:rPr>
          <w:rFonts w:ascii="Times New Roman" w:hAnsi="Times New Roman" w:cs="Times New Roman"/>
          <w:sz w:val="24"/>
          <w:szCs w:val="24"/>
        </w:rPr>
        <w:t>. Понятие и виды времени отдыха.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13652A">
        <w:rPr>
          <w:rFonts w:ascii="Times New Roman" w:hAnsi="Times New Roman" w:cs="Times New Roman"/>
          <w:sz w:val="24"/>
          <w:szCs w:val="24"/>
        </w:rPr>
        <w:t>. Порядок предоставления ежегодного трудового отпуска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13652A">
        <w:rPr>
          <w:rFonts w:ascii="Times New Roman" w:hAnsi="Times New Roman" w:cs="Times New Roman"/>
          <w:sz w:val="24"/>
          <w:szCs w:val="24"/>
        </w:rPr>
        <w:t>. Дисциплинарная ответственность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Pr="0013652A">
        <w:rPr>
          <w:rFonts w:ascii="Times New Roman" w:hAnsi="Times New Roman" w:cs="Times New Roman"/>
          <w:sz w:val="24"/>
          <w:szCs w:val="24"/>
        </w:rPr>
        <w:t>. Материальная ответственность работника и ее виды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Pr="0013652A">
        <w:rPr>
          <w:rFonts w:ascii="Times New Roman" w:hAnsi="Times New Roman" w:cs="Times New Roman"/>
          <w:sz w:val="24"/>
          <w:szCs w:val="24"/>
        </w:rPr>
        <w:t>. Оплата труда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Pr="0013652A">
        <w:rPr>
          <w:rFonts w:ascii="Times New Roman" w:hAnsi="Times New Roman" w:cs="Times New Roman"/>
          <w:sz w:val="24"/>
          <w:szCs w:val="24"/>
        </w:rPr>
        <w:t>. Понятие и виды административных правонарушений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Pr="0013652A">
        <w:rPr>
          <w:rFonts w:ascii="Times New Roman" w:hAnsi="Times New Roman" w:cs="Times New Roman"/>
          <w:sz w:val="24"/>
          <w:szCs w:val="24"/>
        </w:rPr>
        <w:t>. Административная ответственность за нарушение законодательства о труде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Pr="0013652A">
        <w:rPr>
          <w:rFonts w:ascii="Times New Roman" w:hAnsi="Times New Roman" w:cs="Times New Roman"/>
          <w:sz w:val="24"/>
          <w:szCs w:val="24"/>
        </w:rPr>
        <w:t>. Правовая защита граждан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Pr="0013652A">
        <w:rPr>
          <w:rFonts w:ascii="Times New Roman" w:hAnsi="Times New Roman" w:cs="Times New Roman"/>
          <w:sz w:val="24"/>
          <w:szCs w:val="24"/>
        </w:rPr>
        <w:t>. Основные понятия и показатели занятости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Pr="0013652A">
        <w:rPr>
          <w:rFonts w:ascii="Times New Roman" w:hAnsi="Times New Roman" w:cs="Times New Roman"/>
          <w:sz w:val="24"/>
          <w:szCs w:val="24"/>
        </w:rPr>
        <w:t>. Понятие рынка труда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Pr="0013652A">
        <w:rPr>
          <w:rFonts w:ascii="Times New Roman" w:hAnsi="Times New Roman" w:cs="Times New Roman"/>
          <w:sz w:val="24"/>
          <w:szCs w:val="24"/>
        </w:rPr>
        <w:t>. Занятость населения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B12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Педагогика</w:t>
      </w:r>
    </w:p>
    <w:p w:rsid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Педагогика 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3B12DC" w:rsidRPr="003B12DC" w:rsidRDefault="003B12DC" w:rsidP="003B12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Функции педагогической науки:</w:t>
      </w:r>
    </w:p>
    <w:p w:rsidR="003B12DC" w:rsidRPr="003B12DC" w:rsidRDefault="003B12DC" w:rsidP="00CB498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Теоретическая, технологическая</w:t>
      </w:r>
    </w:p>
    <w:p w:rsidR="003B12DC" w:rsidRPr="003B12DC" w:rsidRDefault="003B12DC" w:rsidP="00CB498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Контрольная, оценочная</w:t>
      </w:r>
    </w:p>
    <w:p w:rsidR="003B12DC" w:rsidRPr="003B12DC" w:rsidRDefault="003B12DC" w:rsidP="00CB498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Практическая, нормативная</w:t>
      </w:r>
    </w:p>
    <w:p w:rsidR="003B12DC" w:rsidRPr="003B12DC" w:rsidRDefault="003B12DC" w:rsidP="00CB498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Дидактическая; воспитательная</w:t>
      </w:r>
    </w:p>
    <w:p w:rsidR="003B12DC" w:rsidRPr="003B12DC" w:rsidRDefault="003B12DC" w:rsidP="00CB498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Развивающая, социализирующая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Предмет педагогики:</w:t>
      </w:r>
    </w:p>
    <w:p w:rsidR="003B12DC" w:rsidRPr="003B12DC" w:rsidRDefault="003B12DC" w:rsidP="00CB498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как реальный педагогический процесс</w:t>
      </w:r>
    </w:p>
    <w:p w:rsidR="003B12DC" w:rsidRPr="003B12DC" w:rsidRDefault="003B12DC" w:rsidP="00CB498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 и образование личности, рассматриваемые как социальное явление, педагогическая система, процесс, деятельность</w:t>
      </w:r>
    </w:p>
    <w:p w:rsidR="003B12DC" w:rsidRPr="003B12DC" w:rsidRDefault="003B12DC" w:rsidP="00CB498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Педагогическая деятельность, направленная на передачу культуры и опыта</w:t>
      </w:r>
    </w:p>
    <w:p w:rsidR="003B12DC" w:rsidRPr="003B12DC" w:rsidRDefault="003B12DC" w:rsidP="00CB498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Реальная общественная воспитательная практика формирования подрастающих поколений</w:t>
      </w:r>
    </w:p>
    <w:p w:rsidR="003B12DC" w:rsidRPr="003B12DC" w:rsidRDefault="003B12DC" w:rsidP="00CB498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детской личности, её формирование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3.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Первые педагогические мысли встречаются в трудах:</w:t>
      </w:r>
    </w:p>
    <w:p w:rsidR="003B12DC" w:rsidRPr="003B12DC" w:rsidRDefault="003B12DC" w:rsidP="00CB498C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Коперник, Ньютон</w:t>
      </w:r>
    </w:p>
    <w:p w:rsidR="003B12DC" w:rsidRPr="003B12DC" w:rsidRDefault="003B12DC" w:rsidP="00CB498C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Галилей, Дж. Бруно</w:t>
      </w:r>
    </w:p>
    <w:p w:rsidR="003B12DC" w:rsidRPr="003B12DC" w:rsidRDefault="003B12DC" w:rsidP="00CB498C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Сократ, Платон, Аристотель</w:t>
      </w:r>
    </w:p>
    <w:p w:rsidR="003B12DC" w:rsidRPr="003B12DC" w:rsidRDefault="003B12DC" w:rsidP="00CB498C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Леонардо да Винчи</w:t>
      </w:r>
    </w:p>
    <w:p w:rsidR="003B12DC" w:rsidRPr="003B12DC" w:rsidRDefault="003B12DC" w:rsidP="00CB498C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Ф. Бекон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4.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Воспитание - это</w:t>
      </w:r>
    </w:p>
    <w:p w:rsidR="003B12DC" w:rsidRPr="003B12DC" w:rsidRDefault="003B12DC" w:rsidP="00CB498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целенаправленного воздействия воспитателя на сознание и поведение воспитанника</w:t>
      </w:r>
    </w:p>
    <w:p w:rsidR="003B12DC" w:rsidRPr="003B12DC" w:rsidRDefault="003B12DC" w:rsidP="00CB498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процессом развития и социализации личности</w:t>
      </w:r>
    </w:p>
    <w:p w:rsidR="003B12DC" w:rsidRPr="003B12DC" w:rsidRDefault="003B12DC" w:rsidP="00CB498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влияния на подрастающее поколение с целью передачи им культуры и опыта</w:t>
      </w:r>
    </w:p>
    <w:p w:rsidR="003B12DC" w:rsidRPr="003B12DC" w:rsidRDefault="003B12DC" w:rsidP="00CB498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человека, направленная на саморазвитие</w:t>
      </w:r>
    </w:p>
    <w:p w:rsidR="003B12DC" w:rsidRPr="003B12DC" w:rsidRDefault="003B12DC" w:rsidP="00CB498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взглядов и убеждений, уровень практической подготовки к жизни и труду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5.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"Педагогика" означает:</w:t>
      </w:r>
    </w:p>
    <w:p w:rsidR="003B12DC" w:rsidRPr="003B12DC" w:rsidRDefault="003B12DC" w:rsidP="00CB49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Учение об искусстве воспитания человека</w:t>
      </w:r>
    </w:p>
    <w:p w:rsidR="003B12DC" w:rsidRPr="003B12DC" w:rsidRDefault="003B12DC" w:rsidP="00CB49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Научная отрасль, изучающая формирование и развитие человеческой личности</w:t>
      </w:r>
    </w:p>
    <w:p w:rsidR="003B12DC" w:rsidRPr="003B12DC" w:rsidRDefault="003B12DC" w:rsidP="00CB49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Наука о воспитании и образовании личности</w:t>
      </w:r>
    </w:p>
    <w:p w:rsidR="003B12DC" w:rsidRPr="003B12DC" w:rsidRDefault="003B12DC" w:rsidP="00CB49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Наука об обучении человека</w:t>
      </w:r>
    </w:p>
    <w:p w:rsidR="003B12DC" w:rsidRPr="003B12DC" w:rsidRDefault="003B12DC" w:rsidP="00CB49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Наука о личности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6.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Развитие педагогики как науки определило:</w:t>
      </w:r>
    </w:p>
    <w:p w:rsidR="003B12DC" w:rsidRPr="003B12DC" w:rsidRDefault="003B12DC" w:rsidP="00CB498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Прогресс науки и техники</w:t>
      </w:r>
    </w:p>
    <w:p w:rsidR="003B12DC" w:rsidRPr="003B12DC" w:rsidRDefault="003B12DC" w:rsidP="00CB498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Забота родителей о счастье детей</w:t>
      </w:r>
    </w:p>
    <w:p w:rsidR="003B12DC" w:rsidRPr="003B12DC" w:rsidRDefault="003B12DC" w:rsidP="00CB498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Биологический закон сохранения рода</w:t>
      </w:r>
    </w:p>
    <w:p w:rsidR="003B12DC" w:rsidRPr="003B12DC" w:rsidRDefault="003B12DC" w:rsidP="00CB498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Объективная потребность в подготовке человека к жизни и труду</w:t>
      </w:r>
    </w:p>
    <w:p w:rsidR="003B12DC" w:rsidRPr="003B12DC" w:rsidRDefault="003B12DC" w:rsidP="00CB498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роли воспитания в общественной жизни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7.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Науки, входящие в систему педагогических:</w:t>
      </w:r>
    </w:p>
    <w:p w:rsidR="003B12DC" w:rsidRPr="003B12DC" w:rsidRDefault="003B12DC" w:rsidP="00CB498C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Дидактика, психология, история, философия, школоведение</w:t>
      </w:r>
    </w:p>
    <w:p w:rsidR="003B12DC" w:rsidRPr="003B12DC" w:rsidRDefault="003B12DC" w:rsidP="00CB498C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Общая педагогика, возрастная педагогика, социальная педагогика, методики изучения отдельных предметов</w:t>
      </w:r>
    </w:p>
    <w:p w:rsidR="003B12DC" w:rsidRPr="003B12DC" w:rsidRDefault="003B12DC" w:rsidP="00CB498C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Педагогика дошкольных учреждений, педагогика школы, социология, культурология</w:t>
      </w:r>
    </w:p>
    <w:p w:rsidR="003B12DC" w:rsidRPr="003B12DC" w:rsidRDefault="003B12DC" w:rsidP="00CB498C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педагогика, этика, эстетика, возрастная физиология</w:t>
      </w:r>
    </w:p>
    <w:p w:rsidR="003B12DC" w:rsidRPr="003B12DC" w:rsidRDefault="003B12DC" w:rsidP="00CB498C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педагогики, педагогика высшей школы, теория воспитания, школьная гигиена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8.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Факторы, оказывающие влияние на развитие личности:</w:t>
      </w:r>
    </w:p>
    <w:p w:rsidR="003B12DC" w:rsidRPr="003B12DC" w:rsidRDefault="003B12DC" w:rsidP="00CB498C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Наследственность, среда, воспитание</w:t>
      </w:r>
    </w:p>
    <w:p w:rsidR="003B12DC" w:rsidRPr="003B12DC" w:rsidRDefault="003B12DC" w:rsidP="00CB498C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Наследственность, обучение</w:t>
      </w:r>
    </w:p>
    <w:p w:rsidR="003B12DC" w:rsidRPr="003B12DC" w:rsidRDefault="003B12DC" w:rsidP="00CB498C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 кожи</w:t>
      </w:r>
    </w:p>
    <w:p w:rsidR="003B12DC" w:rsidRPr="003B12DC" w:rsidRDefault="003B12DC" w:rsidP="00CB498C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Среда, обучение</w:t>
      </w:r>
    </w:p>
    <w:p w:rsidR="003B12DC" w:rsidRPr="003B12DC" w:rsidRDefault="003B12DC" w:rsidP="00CB498C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Наследственность, воспитание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9.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Реальная действительность, в условиях которой происходит развитие личности:</w:t>
      </w:r>
    </w:p>
    <w:p w:rsidR="003B12DC" w:rsidRPr="003B12DC" w:rsidRDefault="003B12DC" w:rsidP="00CB498C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Среда</w:t>
      </w:r>
    </w:p>
    <w:p w:rsidR="003B12DC" w:rsidRPr="003B12DC" w:rsidRDefault="003B12DC" w:rsidP="00CB498C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</w:t>
      </w:r>
    </w:p>
    <w:p w:rsidR="003B12DC" w:rsidRPr="003B12DC" w:rsidRDefault="003B12DC" w:rsidP="00CB498C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</w:t>
      </w:r>
    </w:p>
    <w:p w:rsidR="003B12DC" w:rsidRPr="003B12DC" w:rsidRDefault="003B12DC" w:rsidP="00CB498C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</w:t>
      </w:r>
    </w:p>
    <w:p w:rsidR="003B12DC" w:rsidRPr="003B12DC" w:rsidRDefault="003B12DC" w:rsidP="00CB498C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10.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Движущие силы развития личности - это:</w:t>
      </w:r>
    </w:p>
    <w:p w:rsidR="003B12DC" w:rsidRPr="003B12DC" w:rsidRDefault="003B12DC" w:rsidP="00CB498C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(активная)</w:t>
      </w:r>
    </w:p>
    <w:p w:rsidR="003B12DC" w:rsidRPr="003B12DC" w:rsidRDefault="003B12DC" w:rsidP="00CB498C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Противоречия (внешние и внутренние)</w:t>
      </w:r>
    </w:p>
    <w:p w:rsidR="003B12DC" w:rsidRPr="003B12DC" w:rsidRDefault="003B12DC" w:rsidP="00CB498C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Самосознание, саморазвитие</w:t>
      </w:r>
    </w:p>
    <w:p w:rsidR="003B12DC" w:rsidRPr="003B12DC" w:rsidRDefault="003B12DC" w:rsidP="00CB498C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Учение, труд, общение</w:t>
      </w:r>
    </w:p>
    <w:p w:rsidR="003B12DC" w:rsidRPr="003B12DC" w:rsidRDefault="003B12DC" w:rsidP="00CB498C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Потребности, склонности, интересы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11.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Впереди развития (по Выготскому Л.С.) идут процессы:</w:t>
      </w:r>
    </w:p>
    <w:p w:rsidR="003B12DC" w:rsidRPr="003B12DC" w:rsidRDefault="003B12DC" w:rsidP="00CB498C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 игра</w:t>
      </w:r>
    </w:p>
    <w:p w:rsidR="003B12DC" w:rsidRPr="003B12DC" w:rsidRDefault="003B12DC" w:rsidP="00CB498C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самообразование</w:t>
      </w:r>
    </w:p>
    <w:p w:rsidR="003B12DC" w:rsidRPr="003B12DC" w:rsidRDefault="003B12DC" w:rsidP="00CB498C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 и обучение</w:t>
      </w:r>
    </w:p>
    <w:p w:rsidR="003B12DC" w:rsidRPr="003B12DC" w:rsidRDefault="003B12DC" w:rsidP="00CB498C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и общение</w:t>
      </w:r>
    </w:p>
    <w:p w:rsidR="003B12DC" w:rsidRPr="003B12DC" w:rsidRDefault="003B12DC" w:rsidP="00CB498C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Активность и сознательность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12.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Дополнительный фактор личностного развития:</w:t>
      </w:r>
    </w:p>
    <w:p w:rsidR="003B12DC" w:rsidRPr="003B12DC" w:rsidRDefault="003B12DC" w:rsidP="00CB498C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Общение / взаимодействие</w:t>
      </w:r>
    </w:p>
    <w:p w:rsidR="003B12DC" w:rsidRPr="003B12DC" w:rsidRDefault="003B12DC" w:rsidP="00CB498C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Деятельность / активность</w:t>
      </w:r>
    </w:p>
    <w:p w:rsidR="003B12DC" w:rsidRPr="003B12DC" w:rsidRDefault="003B12DC" w:rsidP="00CB498C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Учеба / труд</w:t>
      </w:r>
    </w:p>
    <w:p w:rsidR="003B12DC" w:rsidRPr="003B12DC" w:rsidRDefault="003B12DC" w:rsidP="00CB498C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/ досуг</w:t>
      </w:r>
    </w:p>
    <w:p w:rsidR="003B12DC" w:rsidRPr="003B12DC" w:rsidRDefault="003B12DC" w:rsidP="00CB498C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Саморазвитие / самовоспитание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13.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Стадии социализации:</w:t>
      </w:r>
    </w:p>
    <w:p w:rsidR="003B12DC" w:rsidRPr="003B12DC" w:rsidRDefault="003B12DC" w:rsidP="00CB498C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Начальная, основная, завершающая</w:t>
      </w:r>
    </w:p>
    <w:p w:rsidR="003B12DC" w:rsidRPr="003B12DC" w:rsidRDefault="003B12DC" w:rsidP="00CB498C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Детство, отрочество, юность</w:t>
      </w:r>
    </w:p>
    <w:p w:rsidR="003B12DC" w:rsidRPr="003B12DC" w:rsidRDefault="003B12DC" w:rsidP="00CB498C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Дотрудовая</w:t>
      </w:r>
      <w:proofErr w:type="spellEnd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трудовая, </w:t>
      </w:r>
      <w:proofErr w:type="spellStart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послетрудовая</w:t>
      </w:r>
      <w:proofErr w:type="spellEnd"/>
    </w:p>
    <w:p w:rsidR="003B12DC" w:rsidRPr="003B12DC" w:rsidRDefault="003B12DC" w:rsidP="00CB498C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Дошкольная, школьная, юношеская</w:t>
      </w:r>
    </w:p>
    <w:p w:rsidR="003B12DC" w:rsidRPr="003B12DC" w:rsidRDefault="003B12DC" w:rsidP="00CB498C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Молодость, зрелость, старость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14.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Основные группы факторов социализации:</w:t>
      </w:r>
    </w:p>
    <w:p w:rsidR="003B12DC" w:rsidRPr="003B12DC" w:rsidRDefault="003B12DC" w:rsidP="00CB498C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Семья, ближайшее окружение</w:t>
      </w:r>
    </w:p>
    <w:p w:rsidR="003B12DC" w:rsidRPr="003B12DC" w:rsidRDefault="003B12DC" w:rsidP="00CB498C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Общество, государство, этнос</w:t>
      </w:r>
    </w:p>
    <w:p w:rsidR="003B12DC" w:rsidRPr="003B12DC" w:rsidRDefault="003B12DC" w:rsidP="00CB498C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Макрофакторы</w:t>
      </w:r>
      <w:proofErr w:type="spellEnd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мезофакторы</w:t>
      </w:r>
      <w:proofErr w:type="spellEnd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микрофакторы</w:t>
      </w:r>
      <w:proofErr w:type="spellEnd"/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социальной среды</w:t>
      </w:r>
    </w:p>
    <w:p w:rsidR="003B12DC" w:rsidRPr="003B12DC" w:rsidRDefault="003B12DC" w:rsidP="00CB498C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Наследственность, среда, воспитание, деятельность</w:t>
      </w:r>
    </w:p>
    <w:p w:rsidR="003B12DC" w:rsidRPr="003B12DC" w:rsidRDefault="003B12DC" w:rsidP="00CB498C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поселения, культуры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15.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Социализация человека включает:</w:t>
      </w:r>
    </w:p>
    <w:p w:rsidR="003B12DC" w:rsidRPr="003B12DC" w:rsidRDefault="003B12DC" w:rsidP="00CB498C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Персонализацию, адаптацию</w:t>
      </w:r>
    </w:p>
    <w:p w:rsidR="003B12DC" w:rsidRPr="003B12DC" w:rsidRDefault="003B12DC" w:rsidP="00CB498C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Адаптацию, интеграцию, самореализацию, индивидуализацию</w:t>
      </w:r>
    </w:p>
    <w:p w:rsidR="003B12DC" w:rsidRPr="003B12DC" w:rsidRDefault="003B12DC" w:rsidP="00CB498C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Адаптацию, интеграцию, самореализацию</w:t>
      </w:r>
    </w:p>
    <w:p w:rsidR="003B12DC" w:rsidRPr="003B12DC" w:rsidRDefault="003B12DC" w:rsidP="00CB498C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Адаптацию, персонализацию, интеграцию</w:t>
      </w:r>
    </w:p>
    <w:p w:rsidR="003B12DC" w:rsidRPr="003B12DC" w:rsidRDefault="003B12DC" w:rsidP="00CB498C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Интеграцию, дифференциацию, индивидуализацию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16.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Формирование личности означает:</w:t>
      </w:r>
    </w:p>
    <w:p w:rsidR="003B12DC" w:rsidRPr="003B12DC" w:rsidRDefault="003B12DC" w:rsidP="00CB498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Количественные изменения, происходящие в организме человека</w:t>
      </w:r>
    </w:p>
    <w:p w:rsidR="003B12DC" w:rsidRPr="003B12DC" w:rsidRDefault="003B12DC" w:rsidP="00CB498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Качественные изменения, происходящие в организме человека</w:t>
      </w:r>
    </w:p>
    <w:p w:rsidR="003B12DC" w:rsidRPr="003B12DC" w:rsidRDefault="003B12DC" w:rsidP="00CB498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Целенаправленное становление человека как социальной личности</w:t>
      </w:r>
    </w:p>
    <w:p w:rsidR="003B12DC" w:rsidRPr="003B12DC" w:rsidRDefault="003B12DC" w:rsidP="00CB498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Вхождение человека в социальную среду</w:t>
      </w:r>
    </w:p>
    <w:p w:rsidR="003B12DC" w:rsidRPr="003B12DC" w:rsidRDefault="003B12DC" w:rsidP="00CB498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на взгляды и мысли воспитанника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17.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Личность - это:</w:t>
      </w:r>
    </w:p>
    <w:p w:rsidR="003B12DC" w:rsidRPr="003B12DC" w:rsidRDefault="003B12DC" w:rsidP="00CB498C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Живое существо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обладающее даром мышления и речи</w:t>
      </w:r>
    </w:p>
    <w:p w:rsidR="003B12DC" w:rsidRPr="003B12DC" w:rsidRDefault="003B12DC" w:rsidP="00CB498C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психики и личности индивида, её неповторимость</w:t>
      </w:r>
    </w:p>
    <w:p w:rsidR="003B12DC" w:rsidRPr="003B12DC" w:rsidRDefault="003B12DC" w:rsidP="00CB498C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Человек, как субъект отношений и сознательной деятельности, способный к самопознанию и саморазвитию</w:t>
      </w:r>
    </w:p>
    <w:p w:rsidR="003B12DC" w:rsidRPr="003B12DC" w:rsidRDefault="003B12DC" w:rsidP="00CB498C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 как неповторимый представитель рода, с его психофизиологическими свойствами</w:t>
      </w:r>
    </w:p>
    <w:p w:rsidR="003B12DC" w:rsidRPr="003B12DC" w:rsidRDefault="003B12DC" w:rsidP="00CB498C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Специфика характера, темперамента, интеллекта, потребностей, способностей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18.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«Развитие» - это:</w:t>
      </w:r>
    </w:p>
    <w:p w:rsidR="003B12DC" w:rsidRPr="003B12DC" w:rsidRDefault="003B12DC" w:rsidP="00CB498C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Накопление количественных изменений в организме человека</w:t>
      </w:r>
    </w:p>
    <w:p w:rsidR="003B12DC" w:rsidRPr="003B12DC" w:rsidRDefault="003B12DC" w:rsidP="00CB498C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Уничтожение старого и возникновение нового</w:t>
      </w:r>
    </w:p>
    <w:p w:rsidR="003B12DC" w:rsidRPr="003B12DC" w:rsidRDefault="003B12DC" w:rsidP="00CB498C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человека как социального существа, которое происходит в процессе жизни и деятельности</w:t>
      </w:r>
    </w:p>
    <w:p w:rsidR="003B12DC" w:rsidRPr="003B12DC" w:rsidRDefault="003B12DC" w:rsidP="00CB498C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Процесс количественных и качественных изменений в важнейших сферах личности, осуществляющийся под влиянием внешних и внутренних факторов</w:t>
      </w:r>
    </w:p>
    <w:p w:rsidR="003B12DC" w:rsidRPr="003B12DC" w:rsidRDefault="003B12DC" w:rsidP="00CB498C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Целенаправленный процесс формирования у людей заданных качеств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19.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Под методологией понимают:</w:t>
      </w:r>
    </w:p>
    <w:p w:rsidR="003B12DC" w:rsidRPr="003B12DC" w:rsidRDefault="003B12DC" w:rsidP="00CB498C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принципы и категориальный строй науки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Вопрос 20.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Учение о принципах построения, формах и методах научного познания - это:</w:t>
      </w:r>
    </w:p>
    <w:p w:rsidR="003B12DC" w:rsidRPr="003B12DC" w:rsidRDefault="003B12DC" w:rsidP="00CB498C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Методология</w:t>
      </w:r>
    </w:p>
    <w:p w:rsidR="003B12DC" w:rsidRPr="003B12DC" w:rsidRDefault="003B12DC" w:rsidP="00CB498C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Идеология</w:t>
      </w:r>
    </w:p>
    <w:p w:rsidR="003B12DC" w:rsidRPr="003B12DC" w:rsidRDefault="003B12DC" w:rsidP="00CB498C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Аксиология</w:t>
      </w:r>
    </w:p>
    <w:p w:rsidR="003B12DC" w:rsidRPr="003B12DC" w:rsidRDefault="003B12DC" w:rsidP="00CB498C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Философия</w:t>
      </w:r>
    </w:p>
    <w:p w:rsidR="003B12DC" w:rsidRPr="003B12DC" w:rsidRDefault="003B12DC" w:rsidP="00CB498C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Акмеология</w:t>
      </w:r>
      <w:proofErr w:type="spellEnd"/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21.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Метод научно-педагогического исследования – это:</w:t>
      </w:r>
    </w:p>
    <w:p w:rsidR="003B12DC" w:rsidRPr="003B12DC" w:rsidRDefault="003B12DC" w:rsidP="00CB498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умственных или письменных действий с целью углубления знаний</w:t>
      </w:r>
    </w:p>
    <w:p w:rsidR="003B12DC" w:rsidRPr="003B12DC" w:rsidRDefault="003B12DC" w:rsidP="00CB498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Словесное пояснение, анализ, доказательство и истолкование различных положений материала</w:t>
      </w:r>
    </w:p>
    <w:p w:rsidR="003B12DC" w:rsidRPr="003B12DC" w:rsidRDefault="003B12DC" w:rsidP="00CB498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 изучения педагогических явлений</w:t>
      </w:r>
    </w:p>
    <w:p w:rsidR="003B12DC" w:rsidRPr="003B12DC" w:rsidRDefault="003B12DC" w:rsidP="00CB498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исследуемого объекта в точно учитываемых условиях</w:t>
      </w:r>
    </w:p>
    <w:p w:rsidR="003B12DC" w:rsidRPr="003B12DC" w:rsidRDefault="003B12DC" w:rsidP="00CB498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 между исследователем и респондентом с целью сбора каких-либо сведений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22.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Межличностные отношения в коллективе можно изучить:</w:t>
      </w:r>
    </w:p>
    <w:p w:rsidR="003B12DC" w:rsidRPr="003B12DC" w:rsidRDefault="003B12DC" w:rsidP="00CB498C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Тестированием</w:t>
      </w:r>
    </w:p>
    <w:p w:rsidR="003B12DC" w:rsidRPr="003B12DC" w:rsidRDefault="003B12DC" w:rsidP="00CB498C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Наблюдением</w:t>
      </w:r>
    </w:p>
    <w:p w:rsidR="003B12DC" w:rsidRPr="003B12DC" w:rsidRDefault="003B12DC" w:rsidP="00CB498C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Социометрией</w:t>
      </w:r>
    </w:p>
    <w:p w:rsidR="003B12DC" w:rsidRPr="003B12DC" w:rsidRDefault="003B12DC" w:rsidP="00CB498C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Сочинением</w:t>
      </w:r>
    </w:p>
    <w:p w:rsidR="003B12DC" w:rsidRPr="003B12DC" w:rsidRDefault="003B12DC" w:rsidP="00CB498C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Беседой с родителями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23.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результате педагогических исследований устанавливается:</w:t>
      </w:r>
    </w:p>
    <w:p w:rsidR="003B12DC" w:rsidRPr="003B12DC" w:rsidRDefault="003B12DC" w:rsidP="00CB498C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</w:p>
    <w:p w:rsidR="003B12DC" w:rsidRPr="003B12DC" w:rsidRDefault="003B12DC" w:rsidP="00CB498C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Закономерности</w:t>
      </w:r>
    </w:p>
    <w:p w:rsidR="003B12DC" w:rsidRPr="003B12DC" w:rsidRDefault="003B12DC" w:rsidP="00CB498C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</w:t>
      </w:r>
    </w:p>
    <w:p w:rsidR="003B12DC" w:rsidRPr="003B12DC" w:rsidRDefault="003B12DC" w:rsidP="00CB498C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</w:t>
      </w:r>
    </w:p>
    <w:p w:rsidR="003B12DC" w:rsidRPr="003B12DC" w:rsidRDefault="003B12DC" w:rsidP="00CB498C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24.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Движущими силами педагогического процесса являются:</w:t>
      </w:r>
    </w:p>
    <w:p w:rsidR="003B12DC" w:rsidRPr="003B12DC" w:rsidRDefault="003B12DC" w:rsidP="00CB498C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Противоречия развивающейся личности</w:t>
      </w:r>
    </w:p>
    <w:p w:rsidR="003B12DC" w:rsidRPr="003B12DC" w:rsidRDefault="003B12DC" w:rsidP="00CB498C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между субъектами</w:t>
      </w:r>
    </w:p>
    <w:p w:rsidR="003B12DC" w:rsidRPr="003B12DC" w:rsidRDefault="003B12DC" w:rsidP="00CB498C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Закономерности, отражающие внутренние и внешние связи</w:t>
      </w:r>
    </w:p>
    <w:p w:rsidR="003B12DC" w:rsidRPr="003B12DC" w:rsidRDefault="003B12DC" w:rsidP="00CB498C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 между субъектами</w:t>
      </w:r>
    </w:p>
    <w:p w:rsidR="003B12DC" w:rsidRPr="003B12DC" w:rsidRDefault="003B12DC" w:rsidP="00CB498C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Принципы, которыми следует руководствоваться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25.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Для педагогического процесса характерны:</w:t>
      </w:r>
    </w:p>
    <w:p w:rsidR="003B12DC" w:rsidRPr="003B12DC" w:rsidRDefault="003B12DC" w:rsidP="00CB498C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функционирования процесса</w:t>
      </w:r>
    </w:p>
    <w:p w:rsidR="003B12DC" w:rsidRPr="003B12DC" w:rsidRDefault="003B12DC" w:rsidP="00CB498C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осуществления реального процесса</w:t>
      </w:r>
    </w:p>
    <w:p w:rsidR="003B12DC" w:rsidRPr="003B12DC" w:rsidRDefault="003B12DC" w:rsidP="00CB498C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планирования процесса</w:t>
      </w:r>
    </w:p>
    <w:p w:rsidR="003B12DC" w:rsidRPr="003B12DC" w:rsidRDefault="003B12DC" w:rsidP="00CB498C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взаимодействующих субъектов</w:t>
      </w:r>
    </w:p>
    <w:p w:rsidR="003B12DC" w:rsidRPr="003B12DC" w:rsidRDefault="003B12DC" w:rsidP="00CB498C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Внешние и внутренние противоречия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26.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Теория целостного педагогического процесса в Казахстане разработана:</w:t>
      </w:r>
    </w:p>
    <w:p w:rsidR="003B12DC" w:rsidRPr="003B12DC" w:rsidRDefault="003B12DC" w:rsidP="00CB498C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Ю.К.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Бабанским</w:t>
      </w:r>
      <w:proofErr w:type="spellEnd"/>
    </w:p>
    <w:p w:rsidR="003B12DC" w:rsidRPr="003B12DC" w:rsidRDefault="003B12DC" w:rsidP="00CB498C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М.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Скаткиным</w:t>
      </w:r>
      <w:proofErr w:type="spellEnd"/>
    </w:p>
    <w:p w:rsidR="003B12DC" w:rsidRPr="003B12DC" w:rsidRDefault="003B12DC" w:rsidP="00CB498C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Г. Щукиной</w:t>
      </w:r>
    </w:p>
    <w:p w:rsidR="003B12DC" w:rsidRPr="003B12DC" w:rsidRDefault="003B12DC" w:rsidP="00CB498C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Д.Н. Хмель</w:t>
      </w:r>
    </w:p>
    <w:p w:rsidR="003B12DC" w:rsidRPr="003B12DC" w:rsidRDefault="003B12DC" w:rsidP="00CB498C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К.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Жарыкбаевым</w:t>
      </w:r>
      <w:proofErr w:type="spellEnd"/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27.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Стержнем целостного педагогического процесса, по мнению Хмель Н.Д., является:</w:t>
      </w:r>
    </w:p>
    <w:p w:rsidR="003B12DC" w:rsidRPr="003B12DC" w:rsidRDefault="003B12DC" w:rsidP="00CB498C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ЦПП</w:t>
      </w:r>
    </w:p>
    <w:p w:rsidR="003B12DC" w:rsidRPr="003B12DC" w:rsidRDefault="003B12DC" w:rsidP="00CB498C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организации ЦПП</w:t>
      </w:r>
    </w:p>
    <w:p w:rsidR="003B12DC" w:rsidRPr="003B12DC" w:rsidRDefault="003B12DC" w:rsidP="00CB498C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Компоненты ЦПП</w:t>
      </w:r>
    </w:p>
    <w:p w:rsidR="003B12DC" w:rsidRPr="003B12DC" w:rsidRDefault="003B12DC" w:rsidP="00CB498C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Закономерности ЦПП</w:t>
      </w:r>
    </w:p>
    <w:p w:rsidR="003B12DC" w:rsidRPr="003B12DC" w:rsidRDefault="003B12DC" w:rsidP="00CB498C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ЦПП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28.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Единицей, "клеточкой" целостного педагогического процесса, по мнению Хмель Н.Д., является:</w:t>
      </w:r>
    </w:p>
    <w:p w:rsidR="003B12DC" w:rsidRPr="003B12DC" w:rsidRDefault="003B12DC" w:rsidP="00CB498C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 явление</w:t>
      </w:r>
    </w:p>
    <w:p w:rsidR="003B12DC" w:rsidRPr="003B12DC" w:rsidRDefault="003B12DC" w:rsidP="00CB498C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Педагогическая цель</w:t>
      </w:r>
    </w:p>
    <w:p w:rsidR="003B12DC" w:rsidRPr="003B12DC" w:rsidRDefault="003B12DC" w:rsidP="00CB498C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Педагогическая ситуация</w:t>
      </w:r>
    </w:p>
    <w:p w:rsidR="003B12DC" w:rsidRPr="003B12DC" w:rsidRDefault="003B12DC" w:rsidP="00CB498C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Педагогическая система</w:t>
      </w:r>
    </w:p>
    <w:p w:rsidR="003B12DC" w:rsidRPr="003B12DC" w:rsidRDefault="003B12DC" w:rsidP="00CB498C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 воздействие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29.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Содержанием целостного педагогического процесса является:</w:t>
      </w:r>
    </w:p>
    <w:p w:rsidR="003B12DC" w:rsidRPr="003B12DC" w:rsidRDefault="003B12DC" w:rsidP="00CB498C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Общечеловеческая культура</w:t>
      </w:r>
    </w:p>
    <w:p w:rsidR="003B12DC" w:rsidRPr="003B12DC" w:rsidRDefault="003B12DC" w:rsidP="00CB498C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Знания, умения, навыки</w:t>
      </w:r>
    </w:p>
    <w:p w:rsidR="003B12DC" w:rsidRPr="003B12DC" w:rsidRDefault="003B12DC" w:rsidP="00CB498C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 качества личности</w:t>
      </w:r>
    </w:p>
    <w:p w:rsidR="003B12DC" w:rsidRPr="003B12DC" w:rsidRDefault="003B12DC" w:rsidP="00CB498C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мыслительных операций</w:t>
      </w:r>
    </w:p>
    <w:p w:rsidR="003B12DC" w:rsidRPr="003B12DC" w:rsidRDefault="003B12DC" w:rsidP="00CB498C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материал, подлежащий усвоению на уроке и вне его</w:t>
      </w:r>
    </w:p>
    <w:p w:rsidR="003B12DC" w:rsidRPr="003B12DC" w:rsidRDefault="003B12DC" w:rsidP="003B12DC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30.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 Укажите этапы педагогического процесса:</w:t>
      </w:r>
    </w:p>
    <w:p w:rsidR="003B12DC" w:rsidRPr="003B12DC" w:rsidRDefault="003B12DC" w:rsidP="00CB498C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Основной, подготовительный, пропедевтический</w:t>
      </w:r>
    </w:p>
    <w:p w:rsidR="003B12DC" w:rsidRPr="003B12DC" w:rsidRDefault="003B12DC" w:rsidP="00CB498C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Прогностический, основной, корректирующий</w:t>
      </w:r>
    </w:p>
    <w:p w:rsidR="003B12DC" w:rsidRPr="003B12DC" w:rsidRDefault="003B12DC" w:rsidP="00CB498C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Подготовительный, основной, заключительный</w:t>
      </w:r>
    </w:p>
    <w:p w:rsidR="003B12DC" w:rsidRPr="003B12DC" w:rsidRDefault="003B12DC" w:rsidP="00CB498C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Целеполагания, диагностика, управления</w:t>
      </w:r>
    </w:p>
    <w:p w:rsidR="003B12DC" w:rsidRPr="003B12DC" w:rsidRDefault="003B12DC" w:rsidP="00CB498C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Мотивационный, стимулирующий, корректирующий</w:t>
      </w:r>
    </w:p>
    <w:p w:rsidR="003B12DC" w:rsidRPr="00290473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0473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3B12DC" w:rsidRPr="00290473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4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E26418" w:rsidRDefault="003B12DC" w:rsidP="003B12D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Психология</w:t>
      </w:r>
    </w:p>
    <w:p w:rsidR="003B12DC" w:rsidRDefault="003B12DC" w:rsidP="003B12D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Style w:val="c6"/>
          <w:color w:val="000000"/>
          <w:shd w:val="clear" w:color="auto" w:fill="FFFFFF"/>
        </w:rPr>
      </w:pPr>
    </w:p>
    <w:p w:rsidR="003B12DC" w:rsidRDefault="003B12DC" w:rsidP="003B12DC">
      <w:pPr>
        <w:pStyle w:val="c4"/>
        <w:shd w:val="clear" w:color="auto" w:fill="FFFFFF"/>
        <w:spacing w:before="0" w:beforeAutospacing="0" w:after="0" w:afterAutospacing="0"/>
        <w:ind w:firstLine="568"/>
        <w:jc w:val="both"/>
      </w:pPr>
      <w:r>
        <w:rPr>
          <w:rStyle w:val="c6"/>
          <w:color w:val="000000"/>
          <w:shd w:val="clear" w:color="auto" w:fill="FFFFFF"/>
        </w:rPr>
        <w:t xml:space="preserve">Зачет по дисциплине </w:t>
      </w:r>
      <w:r w:rsidRPr="0093593C">
        <w:rPr>
          <w:b/>
        </w:rPr>
        <w:t>Психология</w:t>
      </w:r>
      <w:r>
        <w:rPr>
          <w:b/>
        </w:rPr>
        <w:t xml:space="preserve"> </w:t>
      </w:r>
      <w:r w:rsidRPr="00290473">
        <w:t xml:space="preserve">проводится в форме </w:t>
      </w:r>
      <w:r>
        <w:t>тестирования</w:t>
      </w:r>
      <w:r w:rsidRPr="00290473">
        <w:t>.</w:t>
      </w:r>
    </w:p>
    <w:p w:rsid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1. Психология как самостоятельная наука оформилась: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а. в 1880-е годы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в 1860-е годы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в 1900-е годы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2. Основные механизмы познания другого человека: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 xml:space="preserve">а. </w:t>
      </w:r>
      <w:proofErr w:type="spellStart"/>
      <w:r w:rsidRPr="007D4D63">
        <w:rPr>
          <w:color w:val="2B2727"/>
          <w:spacing w:val="8"/>
        </w:rPr>
        <w:t>децентрация</w:t>
      </w:r>
      <w:proofErr w:type="spellEnd"/>
      <w:r w:rsidRPr="007D4D63">
        <w:rPr>
          <w:color w:val="2B2727"/>
          <w:spacing w:val="8"/>
        </w:rPr>
        <w:t xml:space="preserve">, </w:t>
      </w:r>
      <w:proofErr w:type="spellStart"/>
      <w:r w:rsidRPr="007D4D63">
        <w:rPr>
          <w:color w:val="2B2727"/>
          <w:spacing w:val="8"/>
        </w:rPr>
        <w:t>эмпатия</w:t>
      </w:r>
      <w:proofErr w:type="spellEnd"/>
      <w:r w:rsidRPr="007D4D63">
        <w:rPr>
          <w:color w:val="2B2727"/>
          <w:spacing w:val="8"/>
        </w:rPr>
        <w:t>, атрибуция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lastRenderedPageBreak/>
        <w:t>б. рефлексия, идентификация, аттракция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 xml:space="preserve">в. </w:t>
      </w:r>
      <w:proofErr w:type="spellStart"/>
      <w:r w:rsidRPr="007D4D63">
        <w:rPr>
          <w:b/>
          <w:color w:val="2B2727"/>
          <w:spacing w:val="8"/>
        </w:rPr>
        <w:t>эмпатия</w:t>
      </w:r>
      <w:proofErr w:type="spellEnd"/>
      <w:r w:rsidRPr="007D4D63">
        <w:rPr>
          <w:b/>
          <w:color w:val="2B2727"/>
          <w:spacing w:val="8"/>
        </w:rPr>
        <w:t>, рефлексия и идентификация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3. Опосредованное общение — это: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личностное взаимодействие, при котором люди находятся рядом и общаются при помощи речи, жестов и мимики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взаимодействие, при котором индивидов разделяет расстояние или время (например, переписка, телефонные разговоры)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общение индивидов без использования речи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4. Основанием разделения памяти на двигательную, эмоциональную, образную и вербальную является: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b/>
          <w:color w:val="2B2727"/>
          <w:spacing w:val="8"/>
        </w:rPr>
        <w:t>а. предмет отражения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тип активности, проявляемой субъектом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доминирующий анализатор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5. Сознательное регулирование человеком своего поведения и деятельности — это: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самоконтроль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рефлексия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в. воля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6. Понимание другого человека путем отождествления себя с ним называется: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 xml:space="preserve">а. </w:t>
      </w:r>
      <w:proofErr w:type="spellStart"/>
      <w:r w:rsidRPr="007D4D63">
        <w:rPr>
          <w:color w:val="2B2727"/>
          <w:spacing w:val="8"/>
        </w:rPr>
        <w:t>контрперенос</w:t>
      </w:r>
      <w:proofErr w:type="spellEnd"/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 xml:space="preserve">б. </w:t>
      </w:r>
      <w:proofErr w:type="spellStart"/>
      <w:r w:rsidRPr="007D4D63">
        <w:rPr>
          <w:color w:val="2B2727"/>
          <w:spacing w:val="8"/>
        </w:rPr>
        <w:t>эмпатия</w:t>
      </w:r>
      <w:proofErr w:type="spellEnd"/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в. идентификация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7. Чувства, связанные с познавательной деятельностью, называются чувствами: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когнитивными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интеллектуальными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прагматичными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8. Восприятие часто принято называть: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вниманием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перцепцией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чувствительностью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9. Отрицательное влияние стресса на организм называют...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 xml:space="preserve">а. </w:t>
      </w:r>
      <w:proofErr w:type="spellStart"/>
      <w:r w:rsidRPr="007D4D63">
        <w:rPr>
          <w:b/>
          <w:color w:val="2B2727"/>
          <w:spacing w:val="8"/>
        </w:rPr>
        <w:t>дистрессом</w:t>
      </w:r>
      <w:proofErr w:type="spellEnd"/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фрустрацией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нервным истощением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10. Если заранее установлены способы и темы общения, а понимание личности собеседника заменяет знание его роли в социуме, такое взаимодействие называют: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формальным общением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ролевым общением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личностным общением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11. Выделяют следующие уровни общения: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 xml:space="preserve">а. </w:t>
      </w:r>
      <w:proofErr w:type="spellStart"/>
      <w:r w:rsidRPr="007D4D63">
        <w:rPr>
          <w:b/>
          <w:color w:val="2B2727"/>
          <w:spacing w:val="8"/>
        </w:rPr>
        <w:t>фатический</w:t>
      </w:r>
      <w:proofErr w:type="spellEnd"/>
      <w:r w:rsidRPr="007D4D63">
        <w:rPr>
          <w:b/>
          <w:color w:val="2B2727"/>
          <w:spacing w:val="8"/>
        </w:rPr>
        <w:t>, информационный, личностный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фактический, формальный, личный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поверхностный, деловой, личный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12. По признаку равноправия индивидов, участвующих в общении, взаимодействие разделяют на: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 xml:space="preserve">а. императивное и </w:t>
      </w:r>
      <w:proofErr w:type="spellStart"/>
      <w:r w:rsidRPr="007D4D63">
        <w:rPr>
          <w:color w:val="2B2727"/>
          <w:spacing w:val="8"/>
        </w:rPr>
        <w:t>манипулятивное</w:t>
      </w:r>
      <w:proofErr w:type="spellEnd"/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равноправное и подчиненное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в. монологическое и диалогическое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13. Больше внимания вызывает тот объект или стимул, который является более: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lastRenderedPageBreak/>
        <w:t>а. знакомым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интенсивным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простым для понимания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14. Временной отрезок, в котором индивид проживает негативные эмоции, субъективно кажется: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таким же по длительности, как приятно проведенное время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более кратким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в. более долгим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 xml:space="preserve">15. Доказано, что с изменением типа и уровня освещенности восприятие человеком цвета знакомого предмета не изменяется. Какое свойство восприятия </w:t>
      </w:r>
      <w:proofErr w:type="spellStart"/>
      <w:r w:rsidRPr="007D4D63">
        <w:rPr>
          <w:rStyle w:val="a7"/>
          <w:color w:val="2B2727"/>
          <w:spacing w:val="8"/>
        </w:rPr>
        <w:t>отвечается</w:t>
      </w:r>
      <w:proofErr w:type="spellEnd"/>
      <w:r w:rsidRPr="007D4D63">
        <w:rPr>
          <w:rStyle w:val="a7"/>
          <w:color w:val="2B2727"/>
          <w:spacing w:val="8"/>
        </w:rPr>
        <w:t xml:space="preserve"> за это искажение?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а. константность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субъективность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предметность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 xml:space="preserve">16. Согласно Э. </w:t>
      </w:r>
      <w:proofErr w:type="spellStart"/>
      <w:r w:rsidRPr="007D4D63">
        <w:rPr>
          <w:rStyle w:val="a7"/>
          <w:color w:val="2B2727"/>
          <w:spacing w:val="8"/>
        </w:rPr>
        <w:t>Титченеру</w:t>
      </w:r>
      <w:proofErr w:type="spellEnd"/>
      <w:r w:rsidRPr="007D4D63">
        <w:rPr>
          <w:rStyle w:val="a7"/>
          <w:color w:val="2B2727"/>
          <w:spacing w:val="8"/>
        </w:rPr>
        <w:t>, эмоции отличаются от ощущений тем, что к ним нельзя применить критерий: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продолжительности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ясности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положительной или отрицательной направленности (модальности)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 xml:space="preserve">17. Что является предметом изучения </w:t>
      </w:r>
      <w:proofErr w:type="spellStart"/>
      <w:r w:rsidRPr="007D4D63">
        <w:rPr>
          <w:rStyle w:val="a7"/>
          <w:color w:val="2B2727"/>
          <w:spacing w:val="8"/>
        </w:rPr>
        <w:t>психонализа</w:t>
      </w:r>
      <w:proofErr w:type="spellEnd"/>
      <w:r w:rsidRPr="007D4D63">
        <w:rPr>
          <w:rStyle w:val="a7"/>
          <w:color w:val="2B2727"/>
          <w:spacing w:val="8"/>
        </w:rPr>
        <w:t>?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сознательное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b/>
          <w:color w:val="2B2727"/>
          <w:spacing w:val="8"/>
        </w:rPr>
        <w:t>б. бессознательное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 xml:space="preserve">в. </w:t>
      </w:r>
      <w:proofErr w:type="spellStart"/>
      <w:r w:rsidRPr="007D4D63">
        <w:rPr>
          <w:color w:val="2B2727"/>
          <w:spacing w:val="8"/>
        </w:rPr>
        <w:t>надсознательное</w:t>
      </w:r>
      <w:proofErr w:type="spellEnd"/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18. Понятие «коллективного бессознательного» ввел в психологию: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Фрейд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Юнг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Аристотель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19. Дарвин определял предмет изучения психологии как: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а. поведение человека по отношению к внешнему миру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внутренние переживания индивида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связь между внешними влияниями на индивида и его реакциями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20. Социализация — это: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процесс обучения в социальных институциях (школе, вузе и т. д.)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процесс освоения в социальной среде, освоение сопутствующих правил, норм, установок и т. д.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прохождение социологического опроса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21. Конформизм — это: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способность отстаивать собственную точку зрения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покладистость, бесконфликтность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 xml:space="preserve">в. следование образцу поведения, доминирующему в обществе, </w:t>
      </w:r>
      <w:proofErr w:type="spellStart"/>
      <w:r w:rsidRPr="007D4D63">
        <w:rPr>
          <w:b/>
          <w:color w:val="2B2727"/>
          <w:spacing w:val="8"/>
        </w:rPr>
        <w:t>некритичность</w:t>
      </w:r>
      <w:proofErr w:type="spellEnd"/>
      <w:r w:rsidRPr="007D4D63">
        <w:rPr>
          <w:b/>
          <w:color w:val="2B2727"/>
          <w:spacing w:val="8"/>
        </w:rPr>
        <w:t>, отсутствие собственных убеждений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22. Выделяют следующие типы конфликтных личностей: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неуправляемый, ригидный, демонстративный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ригидный, демонстративный, сверхточный, неуправляемый, бесконфликтный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нонконформистский, демонстративный, сверхточный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23. Приписывание всем членам группы, объединенной по какому-либо признаку (возрастному, гендерному, профессиональному и т. д.), подобных характеристик без принятия во внимание их индивидуальных особенностей называют: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обобщением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дискриминацией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lastRenderedPageBreak/>
        <w:t xml:space="preserve">в. </w:t>
      </w:r>
      <w:proofErr w:type="spellStart"/>
      <w:r w:rsidRPr="007D4D63">
        <w:rPr>
          <w:b/>
          <w:color w:val="2B2727"/>
          <w:spacing w:val="8"/>
        </w:rPr>
        <w:t>стереотипизацией</w:t>
      </w:r>
      <w:proofErr w:type="spellEnd"/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24. Ключевые качества манипулятора: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примитивность чувств, прямота, агрессивность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 xml:space="preserve">б. недоверчивость, наблюдательность, </w:t>
      </w:r>
      <w:proofErr w:type="spellStart"/>
      <w:r w:rsidRPr="007D4D63">
        <w:rPr>
          <w:color w:val="2B2727"/>
          <w:spacing w:val="8"/>
        </w:rPr>
        <w:t>харизматичность</w:t>
      </w:r>
      <w:proofErr w:type="spellEnd"/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в. лживость, примитивность чувств, недоверчивость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25. По отношению к внешнему миру психика индивида выполняет функции: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а. адаптационную и творческую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защитную и познавательную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все перечисленные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26. Социальное и биологическое в личности индивида: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конфликтуют друг с другом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дополняют друг друга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в. в основном друг другу соответствуют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27. Составляющие бессознательного, его элементы, называют: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стереотипами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архетипами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прототипами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28. По Эриксону, человек проходит … стадий развития.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а. 8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9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10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29. Осознаваемые ощущения доступны: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всем биологическим формам жизни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б. человеку и высшим животным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в. только человеку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rStyle w:val="a7"/>
          <w:color w:val="2B2727"/>
          <w:spacing w:val="8"/>
        </w:rPr>
        <w:t>30. Действие, перешедшее в категорию неосознаваемых после ряда сознательных тренировок, называют: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а. привычкой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7D4D63">
        <w:rPr>
          <w:b/>
          <w:color w:val="2B2727"/>
          <w:spacing w:val="8"/>
        </w:rPr>
        <w:t>б. навыком</w:t>
      </w:r>
    </w:p>
    <w:p w:rsidR="003B12DC" w:rsidRPr="007D4D63" w:rsidRDefault="003B12DC" w:rsidP="003B12DC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7D4D63">
        <w:rPr>
          <w:color w:val="2B2727"/>
          <w:spacing w:val="8"/>
        </w:rPr>
        <w:t>в. рефлексом</w:t>
      </w:r>
    </w:p>
    <w:p w:rsidR="003B12DC" w:rsidRDefault="003B12DC" w:rsidP="003B12D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</w:t>
      </w: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дисциплине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hAnsi="Times New Roman" w:cs="Times New Roman"/>
          <w:b/>
          <w:sz w:val="24"/>
          <w:szCs w:val="24"/>
        </w:rPr>
        <w:t>Физиология с основами биохимии</w:t>
      </w: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Физиология с основами биохимии 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Укажите правильный ответ и дополните его.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 Физиология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изучает….</w:t>
      </w:r>
      <w:proofErr w:type="gramEnd"/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строение организма человека…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функции организма человека……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внешние формы и пропорции…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2. Функцию органа можно изучать не только в целом организме, но и изолировано от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него. Этот метод называется…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перфузии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…….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хронический эксперимент..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электроэнцефалография…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соматометрический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метод..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3. </w:t>
      </w:r>
      <w:r w:rsidRPr="003B12DC">
        <w:rPr>
          <w:rFonts w:ascii="Times New Roman" w:hAnsi="Times New Roman" w:cs="Times New Roman"/>
          <w:sz w:val="24"/>
          <w:szCs w:val="24"/>
        </w:rPr>
        <w:t>Живая клетка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как сложная функциональная система обладает рядом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свойств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дополните ответ):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1-обмен веществ; 2- рост; 3- движение; 4- раздражимость; 5- …………..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4. Возбудимыми являются ткани, способные генерировать </w:t>
      </w:r>
      <w:r w:rsidRPr="003B12DC">
        <w:rPr>
          <w:rFonts w:ascii="Times New Roman" w:hAnsi="Times New Roman" w:cs="Times New Roman"/>
          <w:sz w:val="24"/>
          <w:szCs w:val="24"/>
        </w:rPr>
        <w:t>потенциал действия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(возбуждаться) – это…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…….</w:t>
      </w:r>
      <w:proofErr w:type="gramEnd"/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эпителиальная и </w:t>
      </w:r>
      <w:r w:rsidRPr="003B12DC">
        <w:rPr>
          <w:rFonts w:ascii="Times New Roman" w:hAnsi="Times New Roman" w:cs="Times New Roman"/>
          <w:sz w:val="24"/>
          <w:szCs w:val="24"/>
        </w:rPr>
        <w:t>соединительная ткани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хрящевая и кровь…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нервная и мышечная…….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ретикулярная и костная..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5. Сущность процесса возбуждения заключается в том, что…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все клетки организма имеют электрический заряд, обеспечиваемый неодинаковой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концентрацией анионов и катионов внутри и вне клетки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…….</w:t>
      </w:r>
      <w:proofErr w:type="gramEnd"/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все клетки организма имеют электрический заряд, обеспечиваемый одинаковой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концентрацией анионов и катионов внутри и вне клетки..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кальций в свободном состоянии находится в основном вне клетки…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К+ из клетки выходит в значительно большем количестве..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6. Рефлекс – это…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ответная реакция на внешние и внутренние раздражения……..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б) полная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невозбудимость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клетки..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это скорость протекания одного цикла возбуждения..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это наименьшая сила раздражителя, способная вызвать возбуждение…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7. Лабильность, или функциональная подвижность (</w:t>
      </w:r>
      <w:r w:rsidRPr="003B12DC">
        <w:rPr>
          <w:rFonts w:ascii="Times New Roman" w:hAnsi="Times New Roman" w:cs="Times New Roman"/>
          <w:sz w:val="24"/>
          <w:szCs w:val="24"/>
        </w:rPr>
        <w:t>Н. Е. Введенский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) — это….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повышение тонуса сосудов вследствие повышения возбудимости нервно-мышечных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элементов…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это скорость протекания одного цикла возбуждения, то есть ПД……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это наименьшая сила тока, способная вызвать импульсное возбуждение..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наименьшее время, в течение которого должен действовать раздражитель пороговой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силы, чтобы вызвать возбуждение..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8. Количество спинномозговых сегментов у человека?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12 пар…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б)24 пары..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31 пара….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7 пар…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9. Что происходит при нарушении деятельности </w:t>
      </w:r>
      <w:r w:rsidRPr="003B12DC">
        <w:rPr>
          <w:rFonts w:ascii="Times New Roman" w:hAnsi="Times New Roman" w:cs="Times New Roman"/>
          <w:sz w:val="24"/>
          <w:szCs w:val="24"/>
        </w:rPr>
        <w:t>мозжечка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нарушение координации движений…..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понижение чувствительности вкусовых рецепторов..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потеря зрения…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потеря слуха…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10. Временно господствующая рефлекторная система называется 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 </w:t>
      </w:r>
      <w:r w:rsidRPr="003B12DC">
        <w:rPr>
          <w:rFonts w:ascii="Times New Roman" w:hAnsi="Times New Roman" w:cs="Times New Roman"/>
          <w:sz w:val="24"/>
          <w:szCs w:val="24"/>
        </w:rPr>
        <w:t>синапсом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автономной..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доминантой….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рецесивой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11. Крыша, покрышка, ножки, водопровод – образования отдела </w:t>
      </w:r>
      <w:r w:rsidRPr="003B12DC">
        <w:rPr>
          <w:rFonts w:ascii="Times New Roman" w:hAnsi="Times New Roman" w:cs="Times New Roman"/>
          <w:sz w:val="24"/>
          <w:szCs w:val="24"/>
        </w:rPr>
        <w:t>головного мозга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а) </w:t>
      </w:r>
      <w:r w:rsidRPr="003B12DC">
        <w:rPr>
          <w:rFonts w:ascii="Times New Roman" w:hAnsi="Times New Roman" w:cs="Times New Roman"/>
          <w:sz w:val="24"/>
          <w:szCs w:val="24"/>
        </w:rPr>
        <w:t>средний мозг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продолговатый мозг..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промежуточный мозг..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конечный мозг..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12. Перечислите из чего состоит </w:t>
      </w:r>
      <w:r w:rsidRPr="003B12DC">
        <w:rPr>
          <w:rFonts w:ascii="Times New Roman" w:hAnsi="Times New Roman" w:cs="Times New Roman"/>
          <w:sz w:val="24"/>
          <w:szCs w:val="24"/>
        </w:rPr>
        <w:t>нервно-мышечный синапс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 (ответ укажите на схеме,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сверху вниз)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13. Как называется участок </w:t>
      </w:r>
      <w:r w:rsidRPr="003B12DC">
        <w:rPr>
          <w:rFonts w:ascii="Times New Roman" w:hAnsi="Times New Roman" w:cs="Times New Roman"/>
          <w:sz w:val="24"/>
          <w:szCs w:val="24"/>
        </w:rPr>
        <w:t>спинного мозга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 с 4-мя корешками, 2-мя спинномозговыми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узлами, 2-мя спинномозговыми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нервами?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) синапс..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сегмент….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гипофиз..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отрывок…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14. Возбуждающий медиатор оказывает влияние на постсинаптическую мембрану..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понижает проницаемость мембраны..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повышает проницаемость мембраны….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защищает мембрану..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ускоряет торможение на постсинаптической мембране.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15.  В естественных условиях потенциал действия (ПД) преимущественно возникает на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мембране участка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нейрона..</w:t>
      </w:r>
      <w:proofErr w:type="gramEnd"/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тела нейрона……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 </w:t>
      </w:r>
      <w:r w:rsidRPr="003B12DC">
        <w:rPr>
          <w:rFonts w:ascii="Times New Roman" w:hAnsi="Times New Roman" w:cs="Times New Roman"/>
          <w:sz w:val="24"/>
          <w:szCs w:val="24"/>
        </w:rPr>
        <w:t>дендрита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в)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пресинаптической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начального сегмента аксона..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16. При передаче возбуждения в </w:t>
      </w:r>
      <w:r w:rsidRPr="003B12DC">
        <w:rPr>
          <w:rFonts w:ascii="Times New Roman" w:hAnsi="Times New Roman" w:cs="Times New Roman"/>
          <w:sz w:val="24"/>
          <w:szCs w:val="24"/>
        </w:rPr>
        <w:t>синапсах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выделяются химически активные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вещества,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которые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способны изменять проницаемость мембраны…..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медиаторы….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рецепторы..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эффекторы..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витамины..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17. С какой скоростью распространяются нервные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импульсы?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) 100 км/ч…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200 км/ч…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300 км/ч…..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50 км/ч..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18. Двигательная область </w:t>
      </w:r>
      <w:r w:rsidRPr="003B12DC">
        <w:rPr>
          <w:rFonts w:ascii="Times New Roman" w:hAnsi="Times New Roman" w:cs="Times New Roman"/>
          <w:sz w:val="24"/>
          <w:szCs w:val="24"/>
        </w:rPr>
        <w:t>коры больших полушарий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а)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предцентральная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извилина….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постцентральная извилина…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височная извилина..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центральная извилина..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19. Слуховая зона в коре больших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полушарий….</w:t>
      </w:r>
      <w:proofErr w:type="gramEnd"/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а) затылочная..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височная…..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теменная..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г) лобная..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20. Укажите свойство, которое у скелетной поперечно-полосатой ткани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отсутствует: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) сократимость;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возбудимость;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в)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автоматия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г) проведение возбуждения.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21. Окончание </w:t>
      </w:r>
      <w:r w:rsidRPr="003B12DC">
        <w:rPr>
          <w:rFonts w:ascii="Times New Roman" w:hAnsi="Times New Roman" w:cs="Times New Roman"/>
          <w:sz w:val="24"/>
          <w:szCs w:val="24"/>
        </w:rPr>
        <w:t>аксона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 двигательного нерва и расположенный напротив него участок</w:t>
      </w:r>
      <w:r w:rsidRPr="003B12DC">
        <w:rPr>
          <w:rFonts w:ascii="Times New Roman" w:hAnsi="Times New Roman" w:cs="Times New Roman"/>
          <w:sz w:val="24"/>
          <w:szCs w:val="24"/>
        </w:rPr>
        <w:br/>
        <w:t>мембраны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 наружной плазматической мембраны скелетного мышечного волокна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образуют сложную структуру, которая обеспечивает химическую передачу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возбуждения с нерва на </w:t>
      </w:r>
      <w:r w:rsidRPr="003B12DC">
        <w:rPr>
          <w:rFonts w:ascii="Times New Roman" w:hAnsi="Times New Roman" w:cs="Times New Roman"/>
          <w:sz w:val="24"/>
          <w:szCs w:val="24"/>
        </w:rPr>
        <w:t>мышцу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 Из нервного окончания выделяется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низкомолекулярное химическое соединение (ацетилхолин). Мембрана мышечного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волокна содержит рецепторы к этому химическому соединению и фермент, который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разрушает это химическое соединение. Как называется такое нервно-мышечное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соединение?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симпласт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б) синапс….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в) симфиз…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эфапс</w:t>
      </w:r>
      <w:proofErr w:type="spell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22.</w:t>
      </w:r>
      <w:r w:rsidRPr="003B12DC">
        <w:rPr>
          <w:rFonts w:ascii="Times New Roman" w:hAnsi="Times New Roman" w:cs="Times New Roman"/>
          <w:sz w:val="24"/>
          <w:szCs w:val="24"/>
        </w:rPr>
        <w:t>Белое вещество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мозга отличается от серого тем, что </w:t>
      </w:r>
      <w:proofErr w:type="gramStart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оно: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</w:t>
      </w:r>
      <w:proofErr w:type="gramEnd"/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состоит в основном из </w:t>
      </w:r>
      <w:r w:rsidRPr="003B12DC">
        <w:rPr>
          <w:rFonts w:ascii="Times New Roman" w:hAnsi="Times New Roman" w:cs="Times New Roman"/>
          <w:sz w:val="24"/>
          <w:szCs w:val="24"/>
        </w:rPr>
        <w:t>аксонов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…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содержит много жироподобного вещества….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осуществляет проводниковую функцию….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все ответы верны…….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23.Вставочные нейроны: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управляют работой внутренних органов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находятся вне </w:t>
      </w:r>
      <w:r w:rsidRPr="003B12DC">
        <w:rPr>
          <w:rFonts w:ascii="Times New Roman" w:hAnsi="Times New Roman" w:cs="Times New Roman"/>
          <w:sz w:val="24"/>
          <w:szCs w:val="24"/>
        </w:rPr>
        <w:t>центральной нервной системы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осуществляют связь между чувствительными и двигательными нейронами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24.Продолговатый мозг регулирует: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пищеварение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дыхание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сердечную деятельность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верны все ответы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Default="003B12DC" w:rsidP="003B12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25.Поверхность мозжечка образована: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серым веществом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белым веществом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соединительной тканью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эпителиальной тканью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26.Поверхность больших полушарий головного мозга образована: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серым веществом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белым веществом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соединительной тканью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эпителиальной тканью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27.Одна из самых глубоких борозд </w:t>
      </w:r>
      <w:r w:rsidRPr="003B12DC">
        <w:rPr>
          <w:rFonts w:ascii="Times New Roman" w:hAnsi="Times New Roman" w:cs="Times New Roman"/>
          <w:sz w:val="24"/>
          <w:szCs w:val="24"/>
        </w:rPr>
        <w:t>коры больших полушарий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отделяет лобную долю от теменной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б. отделяет теменную долю от затылочной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делит лобную долю на две половины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делит теменную долю на две половины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28.</w:t>
      </w:r>
      <w:r w:rsidRPr="003B12DC">
        <w:rPr>
          <w:rFonts w:ascii="Times New Roman" w:hAnsi="Times New Roman" w:cs="Times New Roman"/>
          <w:sz w:val="24"/>
          <w:szCs w:val="24"/>
        </w:rPr>
        <w:t>Зрительная</w:t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 зона коры головного мозга расположена в: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лобной доле коры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височной доле коры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затылочной доле коры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теменной доле коры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29.Центр рвоты расположен в: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продолговатом мозге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среднем мозге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промежуточном мозге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коре больших полушарий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30.Центры кашля и чихания находится в: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а. спином </w:t>
      </w:r>
      <w:r w:rsidRPr="003B12DC">
        <w:rPr>
          <w:rFonts w:ascii="Times New Roman" w:hAnsi="Times New Roman" w:cs="Times New Roman"/>
          <w:sz w:val="24"/>
          <w:szCs w:val="24"/>
        </w:rPr>
        <w:t>мозге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б. продолговатом мозге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в. среднем мозге</w:t>
      </w:r>
      <w:r w:rsidRPr="003B12DC">
        <w:rPr>
          <w:rFonts w:ascii="Times New Roman" w:hAnsi="Times New Roman" w:cs="Times New Roman"/>
          <w:sz w:val="24"/>
          <w:szCs w:val="24"/>
        </w:rPr>
        <w:br/>
      </w:r>
      <w:r w:rsidRPr="003B12DC">
        <w:rPr>
          <w:rFonts w:ascii="Times New Roman" w:hAnsi="Times New Roman" w:cs="Times New Roman"/>
          <w:sz w:val="24"/>
          <w:szCs w:val="24"/>
          <w:shd w:val="clear" w:color="auto" w:fill="FFFFFF"/>
        </w:rPr>
        <w:t>г. переднем мозге</w:t>
      </w:r>
      <w:r w:rsidRPr="003B12DC">
        <w:rPr>
          <w:rFonts w:ascii="Times New Roman" w:hAnsi="Times New Roman" w:cs="Times New Roman"/>
          <w:sz w:val="24"/>
          <w:szCs w:val="24"/>
        </w:rPr>
        <w:br/>
      </w:r>
    </w:p>
    <w:p w:rsidR="003B12DC" w:rsidRPr="003B12DC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Гигиенические основы физического воспитания</w:t>
      </w:r>
    </w:p>
    <w:p w:rsidR="003B12DC" w:rsidRDefault="003B12DC" w:rsidP="003B12DC">
      <w:pPr>
        <w:tabs>
          <w:tab w:val="left" w:pos="35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учебной дисциплине</w:t>
      </w: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Гигиенические основы физического воспитания 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Какое влияние оказывают холодные и прохладные ванны?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тонизирующее действие;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стимулирует функции нервной системы;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улучшает сон;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повышает потоотделение и обмен веществ;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д) расслабляет организм.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Какие методы используются для обеззараживания воды на водопроводах: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фильтрация; б) токи высокой частоты; в) хлорирование;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серебрение воды; д) озонирование; е) отстаивание.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3. Чем опасна для здоровья человека избыточная энергия, которая поступает в организм с пищей?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это приводит к физическому утомлению;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это приводит к гиподинамии;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это приводит к увеличению массы тела человека.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Почему при подборе обуви предпочтение следует отдавать обуви на небольшом каблуке: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 обуви на небольшом каблуке распределение нагрузки происходит по всей поверхности стопы;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б) высокий каблук перемещает центр тяжести при ходьбе и вызывает перенапряжение связок и мышц ног;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 высокого каблука меньше площадь опоры, что может привести к травме.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5. Лучшим материалом для изготовления одежды является: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хлопчатобумажные ткани; б) искусственные материалы;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полимерные волокна; г) шерстяные ткани;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прорезиненные ткани.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Одно из самых эффективных средств укрепления механизмов приспособления к холоду и жаре, повышения устойчивости организма к изменениям природных условий, это: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физическая культура; б) закаливание; в) личная гигиена.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Регулярное закаливание способствует: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повышению способностей к восприятию и запоминанию;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укреплению силы воли;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повышению аппетита;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активной физиологической деятельности и здоровой жизни;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д) замедлению процесса старения;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е) отвыканию от вредных привычек;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ж) продлевает сроки активной жизни на 20-25%.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8. Солнечные ванны в летнее время лучше всего принимать: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утром; б) до полудня; в) после полудня; г) вечером.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9. Купание в открытых водоемах – очень эффективное средство закаливания, т.к. одновременно на организм действуют: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солнце; б) воздух; в) атмосферное давление; г) вода.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ошибку.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 медико-биологическим средствам восстановления относятся: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рациональное питание;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психопрофилактика</w:t>
      </w:r>
      <w:proofErr w:type="spell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сауна;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физические средства;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д) мышечная релаксация;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е) полноценная разминка.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 спортивном зале, исходя из гигиенической нормы, на одного человека должно приходиться не менее: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2 м2;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3 м2;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4 м2;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5 м2.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Все лица, пользующиеся бассейном, должны иметь: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медицинскую справку;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резиновую шапочку;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ласты;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дыхательную трубку;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д) купальный костюм;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е) шлёпанцы;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ж) спасательный жилет.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Верно ли утверждение: температуру в сауне измеряют ртутным термометром?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да; б) нет.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14. Гигиена – это наука: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 закономерностях взаимоотношений человека и окружающей среды;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 профилактике болезней;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 закономерностях влияния окружающей среды на индивидуальное и общественное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 и условиях его сохранения.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15.Здоровье человека – это…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состояние полного физического, психического и социального благополучия, а не только отсутствие болезней и физических дефектов;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состояние благополучия и отсутствие дефектов;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отсутствие дефектов, травм и физических дефектов и полное благополучие.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16. Основоположник гигиены как науки: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А.П.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Доброславин</w:t>
      </w:r>
      <w:proofErr w:type="spell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Н.А. Семашко;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А.Н.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Сысин</w:t>
      </w:r>
      <w:proofErr w:type="spell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17. В формировании уровня здоровья образу жизни принадлежит: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18-20 %;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47-50 %;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8-10%.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18. Инфекционные заболевания, передающиеся водным путём: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холера;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туберкулёз;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ботулизм.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19. Различают влажность: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относительную;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точную;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минимальную.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20. Методы обеззараживания воды: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умягчение;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обезжелезивание;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хлорирование.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21. Значение углеводов в питании: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источник энергии;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источник провитамина С;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источник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фосфатидов</w:t>
      </w:r>
      <w:proofErr w:type="spell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полинасыщенных</w:t>
      </w:r>
      <w:proofErr w:type="spell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жирных кислот.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22. Полное истощение запасов витаминов в организме: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авитаминоз;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гиповитаминоз.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23. Школьники, имеющие незначительные отклонения в физическом развитии и состоянии здоровья, без существенных функциональных изменений, но без достаточной физической подготовки относятся к: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основной группе;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подготовительной группе;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специальной группе.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24. Закаливание – это…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система мероприятий, повышающих устойчивость организма к резким изменениям метеорологических условий;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система мероприятий, направленных на увеличение силы и ловкости;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система мероприятий, повышающих резистентность (</w:t>
      </w: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сопротивление )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кожи к заболеваниям.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25. Личная гигиена – это…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раздел гигиенической науки о сохранении и укреплении здоровья конкретного человека;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наука о профилактике болезней;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раздел гигиенической науки о сохранении общественного здоровья.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26. Принципы закаливания: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систематичность;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массовость;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тренированность;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систематичность.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27. Для ухода за зубами используют: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зубные нити;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зубные пасты;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дезодоранты;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отбеливатели.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28. Укажите последовательность проведения общего гигиенического массажа: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спина;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воротниковая зона;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грудь;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живот;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д) нижние конечности;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е) руки.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29. Психогигиена – это отрасль гигиены: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разрабатывающая мероприятия по сохранению и укреплению психического здоровья человека;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 лечении нервно-психических болезней;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 психике человека.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30. Одежда должна: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соответствовать условиям окружающей среды; б) быть дешевой;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быть тёплой; г) соответствовать полу.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врачебного контроля, лечебной физической культуры и массажа</w:t>
      </w:r>
    </w:p>
    <w:p w:rsidR="003B12DC" w:rsidRP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Зачет по дисциплине </w:t>
      </w: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учебной дисциплине</w:t>
      </w: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Основы врачебного контроля, лечебной физической культуры и массажа 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устного собеседования на нижеприведенные темы.</w:t>
      </w:r>
    </w:p>
    <w:p w:rsidR="003B12DC" w:rsidRPr="003B12DC" w:rsidRDefault="003B12DC" w:rsidP="003B12DC">
      <w:pPr>
        <w:spacing w:after="0" w:line="240" w:lineRule="auto"/>
        <w:jc w:val="both"/>
        <w:rPr>
          <w:rFonts w:ascii="Calibri" w:eastAsia="Times New Roman" w:hAnsi="Calibri" w:cs="Times New Roman"/>
          <w:b/>
          <w:lang w:eastAsia="ru-RU"/>
        </w:rPr>
      </w:pPr>
    </w:p>
    <w:p w:rsidR="003B12DC" w:rsidRPr="003B12DC" w:rsidRDefault="003B12DC" w:rsidP="003B12D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Цель и задачи врачебного контроля.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История развития и современное состояние отечественной системы врачебного контроля.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Первичное медицинское обследование.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Ежегодное углубленное медицинское обследование.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Дополнительное медицинское обследование.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самоконтроля при занятиях физической культурой.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Физическое развитие, методы его исследования. Антропометрия, её возможности.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Методы оценки физического развития детей и подростков.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Типы телосложения, нарушения состояния опорно-двигательной аппарата.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оценки степени полового созревания детей и подростков.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Функциональные пробы, их роль и значение в практи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 врачебного контроля.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Функциональные пробы сердечно-сосудистой и дыхательной систем. Методика выполнения и критерии оценки.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Типы реакции сердечно-сосудистой системы на функциональные пробы.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Тестирование физической работоспособности у детей и подростков, критерии оценки.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Распределение школьников по группам здоровья.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Распределение школьников на медицинские группы.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проведения занятий физкультурой в основной и подготовительной группах.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проведения занятий физкультурой в специальной медицинской группе.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Распределение на медицинские группы при наличии заболеваний.</w:t>
      </w:r>
    </w:p>
    <w:p w:rsidR="003B12DC" w:rsidRPr="003B12DC" w:rsidRDefault="003B12DC" w:rsidP="003B12D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Морфологические особенности женщин.</w:t>
      </w: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Материал зачета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учебной дисциплине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биомеханики</w:t>
      </w:r>
    </w:p>
    <w:p w:rsid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биомеханики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в форме устного собеседования на нижеприведенные темы.</w:t>
      </w:r>
    </w:p>
    <w:p w:rsidR="003B12DC" w:rsidRPr="003B12DC" w:rsidRDefault="003B12DC" w:rsidP="003B12D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биомеханике. Задачи и содержание курса. Взаимосвязь биомеханики с другими науками. Использование основ биомеханики в педагогической деятельности по физическому воспитанию.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Основные направления в биомеханики: общая, дифференциальная и частная биомеханика.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История развития биомеханики.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Механическое движение. Система отсчета. Материальная точка. Траектория. Путь и перемещение.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Вестибулярный аппарат как инерциальная система отсчета.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Понятие скорость. Средняя и мгновенная скорость.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Временные характеристики движения (момент времени, длительность движения, ритм движений, быстрота).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Первый закон Ньютона. Инерциальная система отсчета.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Масса. Сила. Второй закон Ньютона.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Третий закон Ньютона.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Строение, локализация и общие свойства быстрых, медленных мышечных волокон.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12. Биомеханические цепи.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Биодинамика мышц. Строение и особенности скелетных мышц.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Работа мышц и их механические свойства. Элементы биомеханики.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Биомеханика плавания.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Биомеханика ходьбы.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Методы обследования в биомеханике, их цель.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Биодинамика (биомеханика) силы. Развитие силы. Силовые качества.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Развитие быстроты и ловкости. </w:t>
      </w:r>
    </w:p>
    <w:p w:rsidR="003B12DC" w:rsidRPr="003B12DC" w:rsidRDefault="003B12DC" w:rsidP="003B12DC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Развитие выносливости. Развитие гибкости и координации движений. </w:t>
      </w: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Базовые и новые виды физкультурно-спортивной деятельности 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методикой преподавания</w:t>
      </w:r>
    </w:p>
    <w:p w:rsid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учебной дисциплине</w:t>
      </w: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Базовые и новые виды физкультурно-спортивной деятельности с методикой преподавания 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Инструкция: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 прочитай вопрос, выбери один правильный ответ.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Легкая атлетика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Назовите периоды движений в технике бега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а)одиночная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опора, двойная опора, одиночная опора, двойная опора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б)полет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опора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в)одиночная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опора, двойная опора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г)полет</w:t>
      </w:r>
      <w:proofErr w:type="gramEnd"/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, опора, полет опора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Техника метания копья, гранаты (малого мяча) состоит из: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разбега, финального усилия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 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держания снаряда, разбега, финального усилия, торможения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держания снаряда, разбега, финального усилия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разбега, финального усилия, торможения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Укажите последовательность обучения технике прыжков в длину с разбега: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обучить технике разбега в сочетании с отталкиванием, технике приземления, технике движений в полете, технике прыжков в длину в целом, совершенствование техники прыжков в длину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ознакомить с техникой прыжков в длину с разбега, обучить технике отталкивания, технике разбега в сочетании с отталкиванием, технике приземления, технике движений в полете, технике прыжков в длину в целом, совершенствование техники прыжков в длину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ознакомить с техникой прыжков в длину с разбега, обучить технике отталкивания, технике разбега в сочетании с отталкиванием, технике приземления, технике движений в полете, технике прыжков в длину в целом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ознакомить с техникой прыжков в длину с разбега, обучить технике отталкивания, технике разбега в сочетании с отталкиванием, технике приземления, совершенствование техники прыжков в длину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4.Укажите основные формы занятий по легкой атлетике: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урок, секционные занятия, эпизодические занятия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секционные занятия, самостоятельные занятия, учебно-тренировочные занятия, соревнования, эпизодические занятия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урок, секционные занятия, соревнования, эпизодические занятия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г) 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урок, секционные занятия, самостоятельные занятия, учебно-тренировочные занятия, соревнования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5. Укажите методы непосредственного обучения двигательным действиям на занятиях по легкой атлетике: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наглядный, физического упражнения, непосредственной помощи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словесный, наглядный, непосредственной помощи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 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словесный, наглядный, физического упражнения, непосредственной помощи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словесный, наглядный, физического упражнения.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6. Сколько метров зона передачи эстафетной палочки?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5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10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15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 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20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гимнастика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7. Обозначьте классификацию видов гимнастики: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оздоровительные, образовательно-развивающие, спортивные виды гимнастики;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образовательно-развивающие и спортивные виды гимнастики;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основные виды, образовательно-развивающие и спортивные;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гимнастика с профессиональной направленностью и спортивные виды гимнастики;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8. Завершите утверждение, вписав соответствующее слово в бланк ответов.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Вращательное движение через голову с последовательным касанием поверхности отдельными частями тела в гимнастике обозначается как …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кувырок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перекат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мост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сальто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9. Завершите утверждение, вписав соответствующее слово в бланк ответов.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из виса в упор или из более низкого положения в высокое в гимнастике обозначается как …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подъем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спад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оборот в упоре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оборот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10.Завершите утверждение, вписав соответствующее слово в бланк ответов.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Максимальная амплитуда движений, достигнутая приложением как внутренних, так и внешних сил, характеризует ……</w:t>
      </w:r>
      <w:r w:rsidRPr="003B12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гибкость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C00000"/>
          <w:lang w:eastAsia="ru-RU"/>
        </w:rPr>
        <w:t>а) пассивную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активную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мышечную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физиологическую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11. Назовите группы строевых упражнений: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строевые приемы, построения, перестроения, передвижения, размыкания и смыкания;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построения, перестроения, передвижения, размыкания и смыкания;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перестроения, передвижения, размыкания и смыкания;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построения, перестроения, размыкания и смыкания;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12. Назовите виды мужского гимнастического многоборья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упражнения на перекладине, упражнения на кольцах, упражнения на коне с ручками, упражнения на параллельных брусьях, вольные упражнения, опорные прыжки;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упражнения на бревне, упражнения на коне с ручками, упражнения на параллельных брусьях, вольные упражнения, опорные прыжки;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упражнения на перекладине, упражнения на коне с ручками, упражнения на параллельных брусьях, вольные упражнения, опорные прыжки;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гимнастические кольцах, параллельные брусья, вольные упражнения, опорные прыжки.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волейбол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13. Волейбол как спортивная игра появилась в конце ХIХ века в: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Швеции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Германии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 США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России.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14.Какова структура обучения приемов и технико-тактическим действиям?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а) интеграция игровых навыков, разучивание, совершенствование, обучение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 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совершенствование, разучивание, обучение, интеграция игровых навыков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обучение, разучивание, совершенствование, интеграция игровых приемов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 w:rsidRPr="003B12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разучивание, совершенствование, обучение, интеграция игровых навыков.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15.Если </w:t>
      </w: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подачи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мяч коснулся сетки и перелетел на сторону соперника, то: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3B12D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повторяется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</w:t>
      </w:r>
      <w:r w:rsidRPr="003B12DC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продолжается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3B12D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считается проигранной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 w:rsidRPr="003B12D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подающий игрок получает предупреждение.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16.Какой удар применяется игроками в волейболе?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3B12D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встречный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Pr="003B12D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3B12D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"с лёта"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</w:t>
      </w:r>
      <w:r w:rsidRPr="003B12DC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нападающий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17.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распределением приемов по целевому признаку, техника игры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передачи, подачи, атакующие удары, перемещения, приемы, подачи, блокирование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передачи, подачи, атакующие удары, перемещения, прыжки, подачи, блокирование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передачи, подачи, атакующие удары, действия, приемы, подачи, блокирование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г) передачи, подачи, атакующие удары, перемещения, замены, подачи, блокирование.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18.Для решения задач обучения двигательным действиям и воспитания основных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игровых навыков волейболиста, необходимы наличие видов подготовки: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физической, технологической, тактической, психической, теоретической, игровой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физической, гармоничной, тактической, психической, теоретической, игровой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 физической, технической, тактической, психической, теоретической, игровой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профессиональной, технической, тактической, психической, теоретической, игровой.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баскетбол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19.Укажите последовательность обучения технике игры.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Обучение технике владения мячом в нападении. Обучение технике противодействия и овладения мячом в защите. Обучение игровым действиям (сочетанию приемов) в напа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 и контрдействиям в защите. Обучение стойкам и передвижениям.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Обучение стойкам и передвижениям. Обучение технике владения мячом в нападении. Обучение технике противодействия и овладения мячом в защите. Обучение игровым действиям (сочетанию приемов) в напа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softHyphen/>
        <w:t>дении и контрдействиям в защите.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Обучение стойкам и передвижениям. Обучение технике противодействия и овладения мячом в защите. Обучение игровым действиям (сочетанию приемов) в напа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 и контрдействиям в защите. Обучение технике владения мячом в нападении,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Обучение стойкам и передвижениям. Обучение технике противодействия и овладения мячом в защите. Обучение технике владения мячом в нападении. Обучение игровым действиям (сочетанию приемов) в напа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 и контрдействиям в защите.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20. Какие разновидности стоек существуют в технике нападения?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А) Стойка готовности. Стойка игрока, владеющего мячом.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Стойка готовности. Стойка игрока, владеющего мячом. Стойка игрока, не владеющего мячом.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Параллельная стойка. Стойка игрока, владеющего мячом.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Стойка с выставленной вперед ногой. Стойка игрока, не владеющего мячом.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21. Какое количество остановок существует после ведения в баскетболе?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1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2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3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4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22. Какие виды нападения относятся к командным действиям?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Действия игрока без мяча. Действия игрока с мячом.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Взаимодействия двух игроков.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Взаимодействия трех игроков.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Г) Стремительное нападение. Позиционное нападение. Специальное нападение.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23. На какое действие дается в баскетболе 24 секунды?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 На введение мяча из аута.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переход из тыловой зоны в передовую.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В) На атаку.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 тайм-аут.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24. Разметка баскетбольной площадки.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30*16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lastRenderedPageBreak/>
        <w:t>Б) 28*15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 32*18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34*20 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лыжный спорт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25. Какой день можно считать рождением лыжного спорта в России: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а)1875 г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б)1895 г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в)1885 г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г)1867 г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26. Палки выбираются исходя из вашего роста. Для конька – рост минус: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а)10-15 см;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б)15- 20 см;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в)20-30 см;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г)15-25 см.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27. Цикл движений в попеременном двушажном ходе состоит: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из одного скользящего шага и одновременного отталкивания палками на каждый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из одного скользящего шага и попеременных отталкиваний палками на каждый шаг;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из двух скользящих шагов и одновременного отталкивания палками на каждый шаг;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C0C0C0"/>
          <w:lang w:eastAsia="ru-RU"/>
        </w:rPr>
        <w:t>г) из двух скользящих шагов и попеременных отталкиваний палками на каждый шаг.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28. Для целенаправленного развития быстроты у учащихся, на занятиях по лыжной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подготовке наиболее эффективны: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повторный, соревновательный и сенсорный метод;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игровой, расчлененный и сенсорный метод;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8DB3E2"/>
          <w:lang w:eastAsia="ru-RU"/>
        </w:rPr>
        <w:t>в) повторный, расчлененный и сенсорный метод;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поточный, расчлененный и сенсорный метод.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29. Программой физического воспитания учащихся I-XI классов предусмотрены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навыки, величина нагрузок и нормативные требования, которые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выполнить ученики V класса: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а) попеременный двушажный ход, одновременный </w:t>
      </w:r>
      <w:proofErr w:type="spellStart"/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бесшажный</w:t>
      </w:r>
      <w:proofErr w:type="spellEnd"/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ход, подъём наискось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"полу ёлочкой", торможение "плугом", поворот переступанием в движении,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прохождение дистанции до 2,5 км, выполнение временного норматива на дистанции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км или прохождение дистанции 2 км без учета времени;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одновременный двушажный ход, одновременный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бесшажный</w:t>
      </w:r>
      <w:proofErr w:type="spell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ход, подъём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"елочкой", торможение и поворот упором, прохождение дистанции до 3 км,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временного норматива на дистанции 2 км или прохождение дистанции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 км без учета времени;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3B12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одноопорное скольжение, подъём "лесенкой", спуск в низкой стойке, поворот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переступанием на выкате со склона, прохождение дистанции до 1,5 км, выполнение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временного норматива на дистанции 1 км или прохождение дистанции 2 км без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учета времени;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одновременный одношажный (скоростной вариант) и коньковый ходы, торможение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поворот "плугом", прохождение дистанции 3-8 км, выполнение временного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 на дистанции 3 км или прохождение дистанции 5 км без учета времени.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30. Для соревнований свободным стилем с раздельным стартом трасса должна быть шириной не меньше: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4метров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3 метров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6 метров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5 метров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плавание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31.В каком году на Олимпийских играх советские (российские) пловцы впервые завоевали золотую медаль?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а)1952г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б)1956г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в)1960г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г)1964г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32. При организации занятий плаванием необходимо соблюдать учебные нормы количества пловцов для различных бассейнов. Так, в бассейне длиной 50 м должно плавать на одной дорожке не более?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t>а)10 человек;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б)8 человек;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в)12 человек;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г)15 человек.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33. В плавании соревнования проводятся и рекорды регистрируются по следующим видам и дистанциям в вольном стиле?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t xml:space="preserve">а)100, 200, 400, </w:t>
      </w:r>
      <w:proofErr w:type="gramStart"/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t>800 ,</w:t>
      </w:r>
      <w:proofErr w:type="gramEnd"/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t xml:space="preserve"> 1500 м;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б)50, 100, 200, 500, 2000м: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в)150, 250, 450, 1500м: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г)100, 300, 500, 1000, 1500м.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34. После извлечения пострадавшего из воды надо выполнить действия в следующей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последовательности?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делать непрямой массаж сердца удалить воду из лёгких и дыхательных путей, и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начать искусственное дыхание;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ни чего не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делать ждать скорой помощи;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 удалить воду из лёгких и дыхательных путей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затем начать делать искусственное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дыхание и непрямой массаж сердца;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начать делать искусственное дыхание, затем удалить воду из лёгких и дыхательных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путей и непрямой массаж сердца.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35. Как</w:t>
      </w:r>
      <w:r w:rsidRPr="003B12D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плавании кролем на груди осуществляется движения ногами?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попеременно – вниз, вверх (удар);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одновременно;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попеременное </w:t>
      </w:r>
      <w:proofErr w:type="spell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хлыстообразное</w:t>
      </w:r>
      <w:proofErr w:type="spell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бедра движение вниз и выталкивание вверх.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одновременное подтягивание с последующим выпрямлением ног.</w:t>
      </w:r>
    </w:p>
    <w:p w:rsidR="003B12DC" w:rsidRPr="003B12DC" w:rsidRDefault="003B12DC" w:rsidP="003B12DC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36. Оценка силовых качеств пловцов требует регистрации показателей?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максимальной силы, гибкости, силовой выносливости;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максимальной силы, координационных способностей, силовой выносливости;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максимальной силы, взрывной силы, специальной выносливости;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 максимальной силы, взрывной силы, силовой выносливости.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i/>
          <w:iCs/>
          <w:sz w:val="27"/>
          <w:szCs w:val="27"/>
          <w:u w:val="single"/>
          <w:lang w:eastAsia="ru-RU"/>
        </w:rPr>
        <w:t>подвижные игры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37.Укажите несуществующую группу в классификации подвижных игр.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Некомандные игры.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Групповые игры.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Переходные к командным.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Командные игры.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38. К какой классификационной группе относится игра «Охотники и утки»?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А) Игры с метанием.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Игры с прыжками.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Игры с бегом.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Игры с лазанием.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39. Укажите факторы, влияющие на выбор игры.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Задачи занятия. Место проведения.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Задачи занятия. Состав группы. Форма занятия.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Состав группы. Форма занятия. Место проведения.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Г) Задачи занятия. Состав группы. Форма занятия. Место проведения.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40. Укажите группу игр, не входящую в классификацию по содержанию двигательных действий.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А) Подводящие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перебежками.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gramStart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преодолением препятствий.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Имитационные.</w:t>
      </w: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</w:t>
      </w:r>
      <w:proofErr w:type="spellStart"/>
      <w:r w:rsidRPr="003B12DC">
        <w:rPr>
          <w:rFonts w:ascii="Times New Roman" w:hAnsi="Times New Roman" w:cs="Times New Roman"/>
          <w:b/>
          <w:sz w:val="24"/>
          <w:szCs w:val="24"/>
        </w:rPr>
        <w:t>дифференцированного</w:t>
      </w:r>
      <w:r w:rsidRPr="003B12DC">
        <w:rPr>
          <w:rFonts w:ascii="Times New Roman" w:eastAsia="Calibri" w:hAnsi="Times New Roman" w:cs="Times New Roman"/>
          <w:b/>
          <w:sz w:val="24"/>
          <w:szCs w:val="24"/>
        </w:rPr>
        <w:t>зачета</w:t>
      </w:r>
      <w:proofErr w:type="spellEnd"/>
      <w:r w:rsidRPr="003B12D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center"/>
        <w:rPr>
          <w:rFonts w:eastAsia="Times New Roman" w:cs="Times New Roman"/>
          <w:bCs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общей педагогики</w:t>
      </w:r>
    </w:p>
    <w:p w:rsidR="003B12DC" w:rsidRPr="003B12DC" w:rsidRDefault="003B12DC" w:rsidP="003B12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B2727"/>
          <w:spacing w:val="8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1. К видам наказания в педагогике относятся: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моральное и словесное осуждение,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штрафы и взыскания,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лишение права на образование.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2. Развитие педагогики обусловлено: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чередой научно-технических революций в ХХ веке,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осознанной потребностью общества в формировании подрастающего поколения,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вниманием элиты к проблемам развития низших социальных слоев.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3. Педагогика – это наука 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воспитании ребенка в условиях образовательных учреждений,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образовании и воспитании человека, преимущественно в детстве и юности,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свободном формировании личности человека с рождения до старости.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4. Социальная педагогика – это наука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о воздействии социальной среды на формирование личности человека,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о воспитании ребенка в рамках системы образования,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lastRenderedPageBreak/>
        <w:t>в) о формах взаимодействия личности и общества.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5. Что собой представляет мировоззрение человека?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Система взглядов человека на окружающую действительность – природу и общество.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Осознание собственного «я» в процессе социального взаимодействия.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Оценка деятельности государства с точки зрения гражданина.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6. Предметом педагогики выступает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процесс обучения ребенка в образовательных учреждениях,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процесс общения педагога с учеником,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процесс формирования и развития личности в ходе ее обучения и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7. Социализация –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процесс вхождения индивида в социальную среду путем овладения социальными нормами,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процесс обучения учащихся в дошкольных и школьных образовательных учреждениях,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процесс непрерывного образования индивида в течение его жизни.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8. Метод воспитания –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способ стимулирования развития воспитуемого путем предъявления ему эталона,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актуальный для определенного возраста способ формирования знаний, умений и навыков,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способ воздействия на сознание, волю и чувства воспитуемого с целью выработки у него определенных убеждений.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9. Наказание –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метод педагогического воздействия, предупреждающий нежелательные поступки,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метод выявления пороков развития личности,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основной метод воспитания и развития личности.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10. Личность в педагогике выражается совокупностью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знаний, умений и навыков,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социальных качеств, приобретенных индивидом,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биологических и социальных признаков.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11. Тесты -  Термин «педагогика»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предложен Вольтером для обозначения нового направления философии,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восходит к древнегреческому источнику,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был признан в XIX веке в связи с успехами возрастной психологии.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12. Источники дошкольной педагогики как науки –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народные сказки и легенды,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нормативные акты в сфере дошкольного образования,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экспериментальные исследования и передовой педагогический опыт.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13. Термин «педагогика» произошел от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латинского «ребенок» + «воспитывать»,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греческого «ребенок» + «учить»,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греческого «ребенок» + «водить».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14. Предметом педагогики является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процесс формирования и развития личности в ходе ее обучения и воспитания,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формирование дидактического инструментария для обучения ребенка,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нормативно-правовая база, обеспечивающая непрерывное образование ребенка.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15. Образование –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целенаправленный процесс воспитания и обучения,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процесс взаимодействия педагога и учащегося,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система государственных и муниципальных учреждений.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16. Педагогика как наука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сформировалась в Древней Греции в трудах Аристотеля,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lastRenderedPageBreak/>
        <w:t>б) сформировалась в ХХ веке после появления работ Выготского,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сформировалась в XVII веке в работах Коменского.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17. Дидактика – это раздел педагогики,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изучающий основы формирования личности в образовательном процессе,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рассматривающий вопросы обучения,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изучающий вопросы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18. Государственные стандарты в педагогике –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официальные, закрепленные документально требования, предъявляемые к содержанию образовательного процесса и его обеспечению,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максимальные показатели, к которым должны стремиться все учащиеся,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социально одобряемые результаты образовательной деятельности.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19. Ступени школьного образования в РФ включают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начальное, среднее и старшее образование,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начальное общее, основное общее и полное общее образование,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дошкольное, школьное и высшее образование.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20. Самообразование –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процесс получения знаний и формирования умений и навыков, инициированный учащимся вне рамок системы образования в любом возрасте,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обучение учащихся на дому со сдачей экзаменов в учебном заведении,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подготовка к итоговой аттестации вне учебного заведения.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Тест № 21. Педагогический эксперимент –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самопроизвольное изменение педагогического процесса, мотивированное изменениями педагогических условий,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регистрация фактов в процессе обучения и воспитания,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контролируемое преобразование педагогического процесса для обоснования научной гипотезы.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22. К методам педагогического исследования относятся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порицание и моральное осуждение,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поощрение и награждение,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изучение педагогической практики.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23. Системно-</w:t>
      </w:r>
      <w:proofErr w:type="spellStart"/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деятельностный</w:t>
      </w:r>
      <w:proofErr w:type="spellEnd"/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 xml:space="preserve"> подход в педагогике связан с именами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 xml:space="preserve">а) Выготского, </w:t>
      </w:r>
      <w:proofErr w:type="spellStart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Эльконина</w:t>
      </w:r>
      <w:proofErr w:type="spellEnd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, Давыдова,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Коменского, Бэкона,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Зимней, Краевского, Лебедева.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24. Термин «зона ближайшего развития» предложен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Выготским,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 xml:space="preserve">б) </w:t>
      </w:r>
      <w:proofErr w:type="spellStart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Занковым</w:t>
      </w:r>
      <w:proofErr w:type="spellEnd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 xml:space="preserve">в) </w:t>
      </w:r>
      <w:proofErr w:type="spellStart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Элькониным</w:t>
      </w:r>
      <w:proofErr w:type="spellEnd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25. Формирующий эксперимент в педагогике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требует специально разработанных заданий для проверки педагогической гипотезы,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проводится втайне от учащихся в обязательном порядке,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синонимичен естественному эксперименту.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26. Констатирующий эксперимент в педагогике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синонимичен формирующему,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направлен на обязательное изменение педагогических условий,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связан с измерениями фактического состояния элементов образовательного процесса.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Тест. 27. Первые основополагающие исследования о возрастных особенностях детей дошкольного и младшего школьного возраста проводили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Пиаже, Выготский,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Бэкон, Коменский,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lastRenderedPageBreak/>
        <w:t xml:space="preserve">в) </w:t>
      </w:r>
      <w:proofErr w:type="spellStart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Монтессори</w:t>
      </w:r>
      <w:proofErr w:type="spellEnd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28. Теоретические основы развивающего обучения разрабатывали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Гальперин, Талызина,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 xml:space="preserve">б) </w:t>
      </w:r>
      <w:proofErr w:type="spellStart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Блонский</w:t>
      </w:r>
      <w:proofErr w:type="spellEnd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, Выготский,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 xml:space="preserve">в) </w:t>
      </w:r>
      <w:proofErr w:type="spellStart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Эльконин</w:t>
      </w:r>
      <w:proofErr w:type="spellEnd"/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, Давыдов.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29. Игровая деятельность в младшем школьном возрасте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становится основной,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остается важной, но вспомогательной,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прекращается.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30. Личностное общение становится ведущей деятельностью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в подростковом возрасте,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в младшем школьном возрасте,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в дошкольном возрасте.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31. Принципы обучения впервые сформулировал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Аристотель,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Коменский,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Сухомлинский.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32. В переводе с греческого педагогика означает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«веду ребенка»,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«учу ребенка»,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«понимаю ребенка».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33. Система педагогических наук включает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а) дошкольную педагогику,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соционику,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возрастную психологию.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34. В когнитивную составляющую самосознания входит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самовоспитание,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б) саморазвитие,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в) знание личности о себе.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bCs/>
          <w:color w:val="2B2727"/>
          <w:spacing w:val="8"/>
          <w:sz w:val="24"/>
          <w:szCs w:val="24"/>
          <w:lang w:eastAsia="ru-RU"/>
        </w:rPr>
        <w:t>Тест № 35. Личностные свойства, обусловленные социально, это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а) иерархические отношения,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u w:val="single"/>
          <w:lang w:eastAsia="ru-RU"/>
        </w:rPr>
        <w:t>б) ценностные отношения,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2B2727"/>
          <w:spacing w:val="8"/>
          <w:sz w:val="24"/>
          <w:szCs w:val="24"/>
          <w:lang w:eastAsia="ru-RU"/>
        </w:rPr>
        <w:t>в) субъектно-объектные отношения.</w:t>
      </w: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общей психологии</w:t>
      </w:r>
    </w:p>
    <w:p w:rsid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Основы общей психологии 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устного собеседования на нижеприведенные темы.</w:t>
      </w:r>
    </w:p>
    <w:p w:rsidR="003B12DC" w:rsidRPr="003B12DC" w:rsidRDefault="003B12DC" w:rsidP="003B12DC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 психологии и задачи психологии. Место психологии в системе наук. Классификация отраслей психологии.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Методология и методы психологии. Классификация методов и их характеристика.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психики в онтогенезе и в филогенезе.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виды деятельности и их характеристика.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>. Ощущения, их классификация. Свойства и закономерности ощущений.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Восприятие, его виды. Свойства восприятия.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внимания. Теории внимания.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и свойства внимания. Развитие внимания.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памяти. Теории памяти.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Классификация видов памяти. Процессы памяти и её индивидуальные особенности.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11.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Законы памяти. Использование мнемотехнических приёмов для эффективного запоминания.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Мышление как процесс. Умственные операции.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Речь как инструмент мышления и средство общения.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интеллекта, его виды. Факторы развития интеллекта у детей.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воображении и его функциях. Виды воображения. Приёмы творческой деятельности и фантазии.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Психические состояния и их классификация.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характеристика эмоциональной сферы человека. Классификация эмоциональных состояний.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воле. Основные признаки воли.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</w:t>
      </w:r>
      <w:proofErr w:type="gramStart"/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.Структура</w:t>
      </w:r>
      <w:proofErr w:type="gramEnd"/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волевого действия. Волевые свойства личности и их развитие.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темперамента. Типы темперамента и их характеристика. Темперамент и индивидуальный стиль деятельности.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характере. Структура характера.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способностях. Признаки наличия способностей. Виды способностей.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Уровни способностей: одаренность, талант, гениальность. Развитие способностей.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личности. Индивид, субъект, индивидуальность, личность. Структура личности.</w:t>
      </w:r>
    </w:p>
    <w:p w:rsidR="003B12DC" w:rsidRPr="003B12DC" w:rsidRDefault="003B12DC" w:rsidP="003B12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25.</w:t>
      </w:r>
      <w:r w:rsidRPr="003B1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конфликта. Виды конфликтов и их особенности.</w:t>
      </w:r>
    </w:p>
    <w:p w:rsidR="003B12DC" w:rsidRPr="003B12DC" w:rsidRDefault="003B12DC" w:rsidP="003B12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Материал для экзамена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Преподавание физической культуры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основным общеобразовательным программам 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1.Общая характеристика теории и методики физического воспитания. Цели и задачи «Физической культуры». Основные понятия.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2.Выполните анализ </w:t>
      </w:r>
      <w:proofErr w:type="gram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,</w:t>
      </w:r>
      <w:proofErr w:type="gram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«Рабочая программа физической культуры для 1 класса» и обоснуйте знания, которыми должны владеть учащиеся 1 класса в области физической культуры.</w:t>
      </w:r>
    </w:p>
    <w:p w:rsid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2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1.Система физического воспитания в Российской Федерации. Вклады ученых в развитие физического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2.Выполните анализ </w:t>
      </w:r>
      <w:proofErr w:type="gram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,</w:t>
      </w:r>
      <w:proofErr w:type="gram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«Рабочая программа физической культуры для 2 класса» и обоснуйте знания, которыми должны владеть учащиеся 2 класса в области физической культуры.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Экзаменационный билет № 3  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1.Общие социально-педагогические принципы системы физического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2.Обоснуйте принципы, которые реализуются в разделе легкая атлетика во 2 классе </w:t>
      </w:r>
      <w:proofErr w:type="gram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,</w:t>
      </w:r>
      <w:proofErr w:type="gram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«Рабочая программа физической культуры для 2 класса».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4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1.Общепедагогические и специфические методы физического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технологическую карту урока с применением игрового и соревновательного методов для детей младшего школьного возраста.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5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1.Характеристика средств физического воспитания. Физическое упражнение как основное средство физического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комплекс общеразвивающих упражнений на 16 счетов для старшего школьного возраста.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6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Двигательные умения и навыки как предмет обучения в физическом воспитании. Основы формирования двигательного навыка.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примеры двигательных действий по легкой атлетике, лыжной подготовке, гимнастике для детей старшего школьного возраста: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а)двигательное</w:t>
      </w:r>
      <w:proofErr w:type="gram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действие на этапе умения;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б)двигательное</w:t>
      </w:r>
      <w:proofErr w:type="gram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действие как сформированный навык.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7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1.Методика обучения двигательным действиям. Структура процесса обучения и особенности его этапов.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схему обучения двигательному действию в избранном виде спорта для детей среднего школьного возраста.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8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1.Общее понятие о физических качествах и двигательно-координационных способностях.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комплекс упражнений с предметами на разные группы мышц для старшего школьного возраста.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9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1.Основы методики воспитания силы. Проявление силовых способностей вместе с другими физическими качествами.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тесты на силу для детей старшего школьного.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10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1.Скоростные способности и основы методики их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тесты на развитие быстроты для детей среднего школьного возраста.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11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1.Основы методики воспитания выносливости и гибкости.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тесты на развитие выносливости и гибкости для детей среднего школьного возраста.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12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1.Двигательно-координационные способности и основы их воспитания.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тесты на развитие ловкости для детей среднего школьного возраста.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13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1.Формы построения занятий в физическом воспитании. Урок как форма организации дидактических процессов.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технологическую карту урока физической культуры в 1 классе по гимнастике.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14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1.Методика проведения урока физической культуры в школе. Цель и задачи частей урока.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технологическую карту урока физической культуры во 2 классе по гимнастике.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15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1.Способы организации детей на уроке физической культуры. Требования к подготовке урока.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2.Составить технологическую карту урока физической культуры в 5 классе по лыжной подготовке «Обучение попеременному </w:t>
      </w:r>
      <w:proofErr w:type="spell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двухшажному</w:t>
      </w:r>
      <w:proofErr w:type="spell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ходу»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16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1.Методика обучения приемам страховки и </w:t>
      </w:r>
      <w:proofErr w:type="spell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самостраховки</w:t>
      </w:r>
      <w:proofErr w:type="spell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на уроке физической культуры. Контроль при обучении основных двигательных действий.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2.Составьте технологическую карту урока физической культуры для 3 класса по теме «Обучение кувырка вперед, два раза подряд»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17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1.Регулирование физической нагрузки на уроке физической культуры. Общая и моторная плотность урока.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2.Составьте технологическую карту урока физической культуры для 7 класса по теме «Прием и передача баскетбольного мяча сверху»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18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1.Методика проведения подвижных игр и эстафет на уроке физической культуры.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2.Составьте технологическую карту урока физической культуры для 1 класса по теме «Подвижные игры на уроке физической культуры»</w:t>
      </w:r>
      <w:r w:rsidRPr="003B12D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19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1.Методика обучения двигательным действиям </w:t>
      </w:r>
      <w:proofErr w:type="gram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proofErr w:type="gram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относящихся к специальной медицинской группе по физкультуре. Группы здоровья.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комплекс упражнений для детей специальной медицинской группы (профилактика нарушений осанки)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20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1.Социальные функции спорта, спортивные достижения и тенденции их развития. Спортивный отбор и спортивная ориентация.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2.Составить план основной части урока, используя круговой метод для развития силы мышц ног (10-11класс).</w:t>
      </w: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Материал для экзамена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3B12DC" w:rsidRPr="003B12DC" w:rsidRDefault="003B12DC" w:rsidP="003B12DC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и проведение внеурочной работы и занятий по программам дополнительного образования в области физической культуры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Общая характеристика форм работы по физическому воспитанию школьников.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Оформить положение спортивного клуба в школе.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2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Сущность, цель, задачи и функции внеурочной работы в школе.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комплекс гимнастики до занятий для 1-4 классов.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3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Формы и методы внеурочной работы в школе.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комплекс гимнастики до занятий для 5-9 классов.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4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Требования к планированию и проведению внеурочных мероприятий и занятий в школе.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комплекс гимнастики до занятий для 10-11 классов.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5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Характеристика коллективов физической культуры (спортивный клуб школы).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Подготовить проведение физкультурной минутки для младшего школьного возраста.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6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Методические особенности проведения гимнастики до занятий с детьми разного возраста.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Подготовить сценарий проведения подвижной перемены.</w:t>
      </w:r>
    </w:p>
    <w:p w:rsidR="003B12DC" w:rsidRPr="00002FC8" w:rsidRDefault="00002FC8" w:rsidP="00002FC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7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Методические особенности проведения физкультурных минуток и пауз.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план- конспект спортивного часа в группе продленного дня.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8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Методика организации и проведения подвижных перемен с детьми разного школьного возраста.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план подготовки спортивного праздника.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9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Методика проведения спортивного часа в группах продленного дня.</w:t>
      </w:r>
    </w:p>
    <w:p w:rsidR="003B12DC" w:rsidRPr="00002FC8" w:rsidRDefault="003B12DC" w:rsidP="00002F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положение о проведении «Весёлых стартов» среди 3-х классов.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10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Методические особенности проведения дней здоровья и спорта с детьми разного школьного возраста.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положение о проведении «Весёлых стартов» 6-х классов.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11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Методика проведения </w:t>
      </w:r>
      <w:proofErr w:type="spellStart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</w:t>
      </w:r>
      <w:proofErr w:type="spellEnd"/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спортивных праздников.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программу соревнований «Спартакиада».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12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Методика проведения «Веселых стартов».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Разработать теоретический материал для олимпиады по предмету «Физическая культура» для учащихся 1 классов (по ФГОС).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13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Методика проведения спортивных соревнований «Старты надежд».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Оформить положение проведения соревнований «Мама, папа, я – спортивная семья» для учащихся 1-х классов.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14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Методика проведения общешкольных соревнований.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 Практическое задание: Составить план спортивно- массовой и физкультурно- оздоровительной работы в школе.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15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Методика проведения спортивных соревнований «Шиповка юных».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Оформить лист наблюдения тренировочных занятий.</w:t>
      </w:r>
    </w:p>
    <w:p w:rsidR="003B12DC" w:rsidRPr="003B12DC" w:rsidRDefault="003B12DC" w:rsidP="003B12D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16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Методика проведения и оценки результатов «Президентских состязаний».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Анализировать программу спортивных секций в ДЮСШ по различным видам спорта.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17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pacing w:after="0"/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Смотр физической подготовленности (ФСО «Юность России).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Составить календарный план</w:t>
      </w:r>
      <w:r w:rsidRPr="003B12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спортивно-массовых мероприятий для избранного вида спорта.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18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Всероссийская олимпиада школьников по предмету «Физическая культура».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Планировать</w:t>
      </w:r>
      <w:r w:rsidRPr="003B12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физкультурно-оздоровительную работу в летнем оздоровительном лагере.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19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Методические особенности проведения семейных физкультурно-спортивных развлекательных соревнований «Мама, папа, я – спортивная семья»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Разработать оздоровительное мероприятие в летнем оздоровительном лагере.</w:t>
      </w:r>
    </w:p>
    <w:p w:rsidR="003B12DC" w:rsidRPr="003B12DC" w:rsidRDefault="003B12DC" w:rsidP="003B12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2DC" w:rsidRPr="003B12DC" w:rsidRDefault="003B12DC" w:rsidP="003B12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20</w:t>
      </w:r>
    </w:p>
    <w:p w:rsidR="003B12DC" w:rsidRPr="003B12DC" w:rsidRDefault="003B12DC" w:rsidP="003B12D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3B12DC" w:rsidRPr="003B12DC" w:rsidRDefault="003B12DC" w:rsidP="003B12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Цель, задачи внеурочной работы и дополнительного образования в области физической культуры</w:t>
      </w:r>
    </w:p>
    <w:p w:rsidR="003B12DC" w:rsidRPr="003B12DC" w:rsidRDefault="003B12DC" w:rsidP="003B1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B12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Практическое задание: Оформить план внеурочной работы в школе.</w:t>
      </w: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Материал для экзамена</w:t>
      </w:r>
    </w:p>
    <w:p w:rsidR="00002FC8" w:rsidRPr="00002FC8" w:rsidRDefault="00002FC8" w:rsidP="00002FC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002FC8" w:rsidRPr="00002FC8" w:rsidRDefault="00002FC8" w:rsidP="00002FC8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02FC8">
        <w:rPr>
          <w:rFonts w:ascii="Times New Roman" w:hAnsi="Times New Roman" w:cs="Times New Roman"/>
          <w:b/>
          <w:sz w:val="24"/>
          <w:szCs w:val="24"/>
        </w:rPr>
        <w:t>Методическое обеспечение процесса физического воспитания</w:t>
      </w:r>
      <w:r w:rsidRPr="00002F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Охарактеризуйте структуру методической деятельности спортивной школы.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Предмет и задачи спортивной метрологии.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план-конспект физкультурно-оздоровительного занятия (возраст занимающихся по выбору студента)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2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 </w:t>
      </w:r>
    </w:p>
    <w:p w:rsidR="00002FC8" w:rsidRPr="00002FC8" w:rsidRDefault="00002FC8" w:rsidP="00CB498C">
      <w:pPr>
        <w:numPr>
          <w:ilvl w:val="0"/>
          <w:numId w:val="52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Дайте характеристику основных форм организации тренировочного процесса</w:t>
      </w:r>
    </w:p>
    <w:p w:rsidR="00002FC8" w:rsidRPr="00002FC8" w:rsidRDefault="00002FC8" w:rsidP="00CB498C">
      <w:pPr>
        <w:numPr>
          <w:ilvl w:val="0"/>
          <w:numId w:val="52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Спортивная тренировка как процесс управления.</w:t>
      </w:r>
    </w:p>
    <w:p w:rsidR="00002FC8" w:rsidRPr="00002FC8" w:rsidRDefault="00002FC8" w:rsidP="00CB498C">
      <w:pPr>
        <w:numPr>
          <w:ilvl w:val="0"/>
          <w:numId w:val="52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Разработайте технологическую карту физкультурно-оздоровительного занятия (возраст занимающихся по выбору студента)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3</w:t>
      </w:r>
    </w:p>
    <w:p w:rsidR="00002FC8" w:rsidRPr="00002FC8" w:rsidRDefault="00002FC8" w:rsidP="00002F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Назовите требования, предъявляемые к зачислению обучающих по дополнительной общеобразовательной программе и по предпрофессиональной общеобразовательной программе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Стадии управления процессом подготовки спортсменов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Составьте план организации и проведения физкультурно-оздоровительных мероприятий,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4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Структура урока (тренировочного занятия).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Характеристика спортивных измерений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«Весёлых стартах» для детей 9-10 лет (на примере избранного вида спорта), дайте организационно-методические указания.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 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5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Назовите требования, предъявляемые к зачислению по программе спортивной подготовки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Единицы измерений в физическом воспитании и спорте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проведении физкультурно-оздоровительного мероприятия,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6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Дайте характеристику технологии личностно-ориентированного обучения, используемой педагогом в области физической культуры и спорта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Планирование и контроль в подготовке спортсмена. Основные виды контроля.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план по внедрении ВФСК ГТО для общеобразовательной школы (возраст школьников по выбору студента)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7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Дайте характеристику здоровье сберегающей технологии, используемой педагогом в области физической культуры и спорта.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Шкалы измерений: шкала наименований и шкала порядка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форму дневника самоконтроля для самостоятельных занятий (на примере избранного вида спорта).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8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Сформулируйте требования к проведению технологии разноуровневого обучения, используемой педагогом в области физической культуры и спорта.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2. Шкалы измерений: интервальная шкала и шкала отношений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соревновании (на примере избранного вида спорта),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9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Охарактеризуйте основные этапы изучения и формирования передового педагогического опыта.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Основные понятия и требования к тестам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Спартакиаде для спортивно-оздоровительного лагеря (на примере избранного вида спорта),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10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right="90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002FC8" w:rsidRPr="00002FC8" w:rsidRDefault="00002FC8" w:rsidP="00CB498C">
      <w:pPr>
        <w:numPr>
          <w:ilvl w:val="0"/>
          <w:numId w:val="53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Охарактеризуйте основные формы изучения и обобщения педагогического опыта</w:t>
      </w:r>
    </w:p>
    <w:p w:rsidR="00002FC8" w:rsidRPr="00002FC8" w:rsidRDefault="00002FC8" w:rsidP="00CB498C">
      <w:pPr>
        <w:numPr>
          <w:ilvl w:val="0"/>
          <w:numId w:val="53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Разновидности надежности теста и пути ее повышения</w:t>
      </w:r>
    </w:p>
    <w:p w:rsidR="00002FC8" w:rsidRPr="00002FC8" w:rsidRDefault="00002FC8" w:rsidP="00CB498C">
      <w:pPr>
        <w:numPr>
          <w:ilvl w:val="0"/>
          <w:numId w:val="53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Разработайте план учебно-тренировочного занятия с использованием современных образовательных технологий (на примере избранного вида спорта),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11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Охарактеризуйте структуру методической деятельности спортивной школы.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Предмет и задачи спортивной метрологии.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план-конспект физкультурно-оздоровительного занятия (возраст занимающихся по выбору студента)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12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002FC8" w:rsidRPr="00002FC8" w:rsidRDefault="00002FC8" w:rsidP="00CB498C">
      <w:pPr>
        <w:numPr>
          <w:ilvl w:val="0"/>
          <w:numId w:val="52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Дайте характеристику основных форм организации тренировочного процесса</w:t>
      </w:r>
    </w:p>
    <w:p w:rsidR="00002FC8" w:rsidRPr="00002FC8" w:rsidRDefault="00002FC8" w:rsidP="00CB498C">
      <w:pPr>
        <w:numPr>
          <w:ilvl w:val="0"/>
          <w:numId w:val="52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Спортивная тренировка как процесс управления.</w:t>
      </w:r>
    </w:p>
    <w:p w:rsidR="00002FC8" w:rsidRPr="00002FC8" w:rsidRDefault="00002FC8" w:rsidP="00CB498C">
      <w:pPr>
        <w:numPr>
          <w:ilvl w:val="0"/>
          <w:numId w:val="52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Разработайте технологическую карту физкультурно-оздоровительного занятия (возраст занимающихся по выбору студента)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13</w:t>
      </w:r>
    </w:p>
    <w:p w:rsidR="00002FC8" w:rsidRPr="00002FC8" w:rsidRDefault="00002FC8" w:rsidP="00002F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Назовите требования, предъявляемые к зачислению обучающих по дополнительной общеобразовательной программе и по предпрофессиональной общеобразовательной программе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Стадии управления процессом подготовки спортсменов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Составьте план организации и проведения физкультурно-оздоровительных мероприятий,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14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Структура урока (тренировочного занятия).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Характеристика спортивных измерений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«Весёлых стартах» для детей 9-10 лет (на примере избранного вида спорта), дайте организационно-методические указания.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 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Экзаменационный билет № 15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Назовите требования, предъявляемые к зачислению по программе спортивной подготовки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Единицы измерений в физическом воспитании и спорте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проведении физкультурно-оздоровительного мероприятия,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16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Дайте характеристику технологии личностно-ориентированного обучения, используемой педагогом в области физической культуры и спорта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Планирование и контроль в подготовке спортсмена. Основные виды контроля.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план по внедрении ВФСК ГТО для общеобразовательной школы (возраст школьников по выбору студента)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17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Дайте характеристику здоровье сберегающей технологии, используемой педагогом в области физической культуры и спорта.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Шкалы измерений: шкала наименований и шкала порядка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форму дневника самоконтроля для самостоятельных занятий (на примере избранного вида спорта).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18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Сформулируйте требования к проведению технологии разноуровневого обучения, используемой педагогом в области физической культуры и спорта.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Шкалы измерений: интервальная шкала и шкала отношений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соревновании (на примере избранного вида спорта),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19</w:t>
      </w: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Охарактеризуйте основные этапы изучения и формирования передового педагогического опыта.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Основные понятия и требования к тестам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Разработайте Положение о Спартакиаде для спортивно-оздоровительного лагеря (на примере избранного вида спорта), дайте организационно-методические указания.</w:t>
      </w:r>
    </w:p>
    <w:p w:rsidR="00002FC8" w:rsidRPr="00002FC8" w:rsidRDefault="00002FC8" w:rsidP="00002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FC8" w:rsidRPr="00002FC8" w:rsidRDefault="00002FC8" w:rsidP="00002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20</w:t>
      </w:r>
    </w:p>
    <w:p w:rsidR="00002FC8" w:rsidRPr="00002FC8" w:rsidRDefault="00002FC8" w:rsidP="00002FC8">
      <w:pPr>
        <w:shd w:val="clear" w:color="auto" w:fill="FEFEFE"/>
        <w:spacing w:after="0" w:line="240" w:lineRule="auto"/>
        <w:ind w:right="90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002FC8" w:rsidRPr="00002FC8" w:rsidRDefault="00002FC8" w:rsidP="00CB498C">
      <w:pPr>
        <w:numPr>
          <w:ilvl w:val="0"/>
          <w:numId w:val="53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Охарактеризуйте основные формы изучения и обобщения педагогического опыта</w:t>
      </w:r>
    </w:p>
    <w:p w:rsidR="00002FC8" w:rsidRPr="00002FC8" w:rsidRDefault="00002FC8" w:rsidP="00CB498C">
      <w:pPr>
        <w:numPr>
          <w:ilvl w:val="0"/>
          <w:numId w:val="53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Разновидности надежности теста и пути ее повышения</w:t>
      </w:r>
    </w:p>
    <w:p w:rsidR="00002FC8" w:rsidRPr="00002FC8" w:rsidRDefault="00002FC8" w:rsidP="00CB498C">
      <w:pPr>
        <w:numPr>
          <w:ilvl w:val="0"/>
          <w:numId w:val="53"/>
        </w:num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02FC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Разработайте план учебно-тренировочного занятия с использованием современных образовательных технологий (на примере избранного вида спорта), дайте организационно-методические указания.</w:t>
      </w:r>
    </w:p>
    <w:p w:rsidR="00002FC8" w:rsidRDefault="00002FC8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2DC" w:rsidRDefault="003B12D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b/>
          <w:bCs/>
          <w:sz w:val="24"/>
          <w:szCs w:val="24"/>
        </w:rPr>
        <w:t>6. Организационно-педагогические условия</w:t>
      </w:r>
      <w:r w:rsidR="0016167C">
        <w:rPr>
          <w:rFonts w:ascii="Times New Roman" w:hAnsi="Times New Roman" w:cs="Times New Roman"/>
          <w:b/>
          <w:bCs/>
          <w:sz w:val="24"/>
          <w:szCs w:val="24"/>
        </w:rPr>
        <w:t xml:space="preserve"> реализации программы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Образовательная деятельность обучающихся предусматривает следующие виды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учебных занятий и учебных работ: лекции, практические</w:t>
      </w:r>
      <w:r>
        <w:rPr>
          <w:rFonts w:ascii="Times New Roman" w:hAnsi="Times New Roman" w:cs="Times New Roman"/>
          <w:sz w:val="24"/>
          <w:szCs w:val="24"/>
        </w:rPr>
        <w:t xml:space="preserve"> и семинарские занятия, лабора</w:t>
      </w:r>
      <w:r w:rsidRPr="00CE10F0">
        <w:rPr>
          <w:rFonts w:ascii="Times New Roman" w:hAnsi="Times New Roman" w:cs="Times New Roman"/>
          <w:sz w:val="24"/>
          <w:szCs w:val="24"/>
        </w:rPr>
        <w:t>торные работы, круглые столы, мастер-классы, деловые игры, ролевые игры, тренинги,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семинары по обмену опытом, выездные занятия, консу</w:t>
      </w:r>
      <w:r>
        <w:rPr>
          <w:rFonts w:ascii="Times New Roman" w:hAnsi="Times New Roman" w:cs="Times New Roman"/>
          <w:sz w:val="24"/>
          <w:szCs w:val="24"/>
        </w:rPr>
        <w:t xml:space="preserve">льтации, выполнение итоговой аттестационной (проектной) </w:t>
      </w:r>
      <w:r w:rsidRPr="00CE10F0">
        <w:rPr>
          <w:rFonts w:ascii="Times New Roman" w:hAnsi="Times New Roman" w:cs="Times New Roman"/>
          <w:sz w:val="24"/>
          <w:szCs w:val="24"/>
        </w:rPr>
        <w:t>работы и другие виды у</w:t>
      </w:r>
      <w:r>
        <w:rPr>
          <w:rFonts w:ascii="Times New Roman" w:hAnsi="Times New Roman" w:cs="Times New Roman"/>
          <w:sz w:val="24"/>
          <w:szCs w:val="24"/>
        </w:rPr>
        <w:t xml:space="preserve">чебных занятий и учебных работ, </w:t>
      </w:r>
      <w:r w:rsidRPr="00CE10F0">
        <w:rPr>
          <w:rFonts w:ascii="Times New Roman" w:hAnsi="Times New Roman" w:cs="Times New Roman"/>
          <w:sz w:val="24"/>
          <w:szCs w:val="24"/>
        </w:rPr>
        <w:t>определенные учебным планом.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Для всех видов аудиторных занятий академически</w:t>
      </w:r>
      <w:r>
        <w:rPr>
          <w:rFonts w:ascii="Times New Roman" w:hAnsi="Times New Roman" w:cs="Times New Roman"/>
          <w:sz w:val="24"/>
          <w:szCs w:val="24"/>
        </w:rPr>
        <w:t>й час устанавливается продолжи</w:t>
      </w:r>
      <w:r w:rsidRPr="00CE10F0">
        <w:rPr>
          <w:rFonts w:ascii="Times New Roman" w:hAnsi="Times New Roman" w:cs="Times New Roman"/>
          <w:sz w:val="24"/>
          <w:szCs w:val="24"/>
        </w:rPr>
        <w:t>тельностью 45 минут.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Дополнительная профессиональная программа профессиональной переподготовки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предусм</w:t>
      </w:r>
      <w:r>
        <w:rPr>
          <w:rFonts w:ascii="Times New Roman" w:hAnsi="Times New Roman" w:cs="Times New Roman"/>
          <w:sz w:val="24"/>
          <w:szCs w:val="24"/>
        </w:rPr>
        <w:t>атривает стажировку в образовательной организации</w:t>
      </w:r>
      <w:r w:rsidRPr="00CE10F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 неделя-36 часов</w:t>
      </w:r>
      <w:r w:rsidRPr="00CE10F0">
        <w:rPr>
          <w:rFonts w:ascii="Times New Roman" w:hAnsi="Times New Roman" w:cs="Times New Roman"/>
          <w:sz w:val="24"/>
          <w:szCs w:val="24"/>
        </w:rPr>
        <w:t>).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Стажировка осуществляется в целях изучения передо</w:t>
      </w:r>
      <w:r>
        <w:rPr>
          <w:rFonts w:ascii="Times New Roman" w:hAnsi="Times New Roman" w:cs="Times New Roman"/>
          <w:sz w:val="24"/>
          <w:szCs w:val="24"/>
        </w:rPr>
        <w:t xml:space="preserve">вого опыта, а также закрепления </w:t>
      </w:r>
      <w:r w:rsidRPr="00CE10F0">
        <w:rPr>
          <w:rFonts w:ascii="Times New Roman" w:hAnsi="Times New Roman" w:cs="Times New Roman"/>
          <w:sz w:val="24"/>
          <w:szCs w:val="24"/>
        </w:rPr>
        <w:t>теоретических знаний, по</w:t>
      </w:r>
      <w:r>
        <w:rPr>
          <w:rFonts w:ascii="Times New Roman" w:hAnsi="Times New Roman" w:cs="Times New Roman"/>
          <w:sz w:val="24"/>
          <w:szCs w:val="24"/>
        </w:rPr>
        <w:t>лученных при освоении программы профессиональной перепод</w:t>
      </w:r>
      <w:r w:rsidRPr="00CE10F0">
        <w:rPr>
          <w:rFonts w:ascii="Times New Roman" w:hAnsi="Times New Roman" w:cs="Times New Roman"/>
          <w:sz w:val="24"/>
          <w:szCs w:val="24"/>
        </w:rPr>
        <w:t>готовки и приобретение практических навыков и умен</w:t>
      </w:r>
      <w:r>
        <w:rPr>
          <w:rFonts w:ascii="Times New Roman" w:hAnsi="Times New Roman" w:cs="Times New Roman"/>
          <w:sz w:val="24"/>
          <w:szCs w:val="24"/>
        </w:rPr>
        <w:t>ий для их эффективного использо</w:t>
      </w:r>
      <w:r w:rsidRPr="00CE10F0">
        <w:rPr>
          <w:rFonts w:ascii="Times New Roman" w:hAnsi="Times New Roman" w:cs="Times New Roman"/>
          <w:sz w:val="24"/>
          <w:szCs w:val="24"/>
        </w:rPr>
        <w:t>вания при исполнении своих должностных обязанностей.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Содержание стажировки определяется Колледжем </w:t>
      </w:r>
      <w:r>
        <w:rPr>
          <w:rFonts w:ascii="Times New Roman" w:hAnsi="Times New Roman" w:cs="Times New Roman"/>
          <w:sz w:val="24"/>
          <w:szCs w:val="24"/>
        </w:rPr>
        <w:t>и проходит процедуру согласования с руководителем стажировочной базы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Стажировка носит индивидуальный или групповой характер и предусматривает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следующие виды деятельности: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самостоятельную работу с учебными изданиями;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приобретение профессиональных навыков;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 xml:space="preserve">изучение организации и технологий </w:t>
      </w:r>
      <w:r w:rsidR="00002FC8">
        <w:rPr>
          <w:rFonts w:ascii="Times New Roman" w:hAnsi="Times New Roman" w:cs="Times New Roman"/>
          <w:sz w:val="24"/>
          <w:szCs w:val="24"/>
        </w:rPr>
        <w:t>физического культуры</w:t>
      </w:r>
      <w:r w:rsidRPr="00CE10F0">
        <w:rPr>
          <w:rFonts w:ascii="Times New Roman" w:hAnsi="Times New Roman" w:cs="Times New Roman"/>
          <w:sz w:val="24"/>
          <w:szCs w:val="24"/>
        </w:rPr>
        <w:t>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непосредственное участие в планировании и органи</w:t>
      </w:r>
      <w:r>
        <w:rPr>
          <w:rFonts w:ascii="Times New Roman" w:hAnsi="Times New Roman" w:cs="Times New Roman"/>
          <w:sz w:val="24"/>
          <w:szCs w:val="24"/>
        </w:rPr>
        <w:t>зации различных видов дея</w:t>
      </w:r>
      <w:r w:rsidRPr="00CE10F0">
        <w:rPr>
          <w:rFonts w:ascii="Times New Roman" w:hAnsi="Times New Roman" w:cs="Times New Roman"/>
          <w:sz w:val="24"/>
          <w:szCs w:val="24"/>
        </w:rPr>
        <w:t>тельности;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работу с нормативной и методической документацией;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выполнение функциональных обязанносте</w:t>
      </w:r>
      <w:r>
        <w:rPr>
          <w:rFonts w:ascii="Times New Roman" w:hAnsi="Times New Roman" w:cs="Times New Roman"/>
          <w:sz w:val="24"/>
          <w:szCs w:val="24"/>
        </w:rPr>
        <w:t xml:space="preserve">й </w:t>
      </w:r>
      <w:r w:rsidR="00002FC8">
        <w:rPr>
          <w:rFonts w:ascii="Times New Roman" w:hAnsi="Times New Roman" w:cs="Times New Roman"/>
          <w:sz w:val="24"/>
          <w:szCs w:val="24"/>
        </w:rPr>
        <w:t>учителя физической культуры</w:t>
      </w:r>
      <w:r w:rsidRPr="00CE10F0">
        <w:rPr>
          <w:rFonts w:ascii="Times New Roman" w:hAnsi="Times New Roman" w:cs="Times New Roman"/>
          <w:sz w:val="24"/>
          <w:szCs w:val="24"/>
        </w:rPr>
        <w:t>;</w:t>
      </w:r>
    </w:p>
    <w:p w:rsid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участие в совещаниях, методических советах, педагогических советах и т.п.</w:t>
      </w:r>
    </w:p>
    <w:p w:rsidR="00FC3AB3" w:rsidRPr="00CE10F0" w:rsidRDefault="00FC3AB3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b/>
          <w:bCs/>
          <w:sz w:val="24"/>
          <w:szCs w:val="24"/>
        </w:rPr>
        <w:t>7. Формы аттестации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освоении дополнительной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профессиональн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профессиональной</w:t>
      </w:r>
    </w:p>
    <w:p w:rsidR="00CE10F0" w:rsidRPr="00CE10F0" w:rsidRDefault="00CE10F0" w:rsidP="00002FC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переподготовки возможен </w:t>
      </w:r>
      <w:proofErr w:type="spellStart"/>
      <w:r w:rsidRPr="00CE10F0">
        <w:rPr>
          <w:rFonts w:ascii="Times New Roman" w:hAnsi="Times New Roman" w:cs="Times New Roman"/>
          <w:sz w:val="24"/>
          <w:szCs w:val="24"/>
        </w:rPr>
        <w:t>перезачет</w:t>
      </w:r>
      <w:proofErr w:type="spellEnd"/>
      <w:r w:rsidRPr="00CE10F0">
        <w:rPr>
          <w:rFonts w:ascii="Times New Roman" w:hAnsi="Times New Roman" w:cs="Times New Roman"/>
          <w:sz w:val="24"/>
          <w:szCs w:val="24"/>
        </w:rPr>
        <w:t xml:space="preserve"> учебных предметов, курсов, дисциплин (модулей),</w:t>
      </w:r>
      <w:r w:rsidR="00002FC8"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освоенных в процессе предшествующего обучения по основным про</w:t>
      </w:r>
      <w:r>
        <w:rPr>
          <w:rFonts w:ascii="Times New Roman" w:hAnsi="Times New Roman" w:cs="Times New Roman"/>
          <w:sz w:val="24"/>
          <w:szCs w:val="24"/>
        </w:rPr>
        <w:t>фессиональным обра</w:t>
      </w:r>
      <w:r w:rsidRPr="00CE10F0">
        <w:rPr>
          <w:rFonts w:ascii="Times New Roman" w:hAnsi="Times New Roman" w:cs="Times New Roman"/>
          <w:sz w:val="24"/>
          <w:szCs w:val="24"/>
        </w:rPr>
        <w:t>зовательным программам и (или) дополнительным профессиональным программам.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Освоение содержания программ учебных дисциплин завершается </w:t>
      </w:r>
      <w:r>
        <w:rPr>
          <w:rFonts w:ascii="Times New Roman" w:hAnsi="Times New Roman" w:cs="Times New Roman"/>
          <w:sz w:val="24"/>
          <w:szCs w:val="24"/>
        </w:rPr>
        <w:t xml:space="preserve">зачетом, </w:t>
      </w:r>
      <w:r w:rsidRPr="00CE10F0">
        <w:rPr>
          <w:rFonts w:ascii="Times New Roman" w:hAnsi="Times New Roman" w:cs="Times New Roman"/>
          <w:sz w:val="24"/>
          <w:szCs w:val="24"/>
        </w:rPr>
        <w:t xml:space="preserve">дифференцированным зачетом или </w:t>
      </w:r>
      <w:r>
        <w:rPr>
          <w:rFonts w:ascii="Times New Roman" w:hAnsi="Times New Roman" w:cs="Times New Roman"/>
          <w:sz w:val="24"/>
          <w:szCs w:val="24"/>
        </w:rPr>
        <w:t>экзаменом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Освоение дополнительной профессиональной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про</w:t>
      </w:r>
      <w:r w:rsidRPr="00CE10F0">
        <w:rPr>
          <w:rFonts w:ascii="Times New Roman" w:hAnsi="Times New Roman" w:cs="Times New Roman"/>
          <w:sz w:val="24"/>
          <w:szCs w:val="24"/>
        </w:rPr>
        <w:t>фессиональной переподготовки завершается итоговой аттестацией обучающихся в форме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 xml:space="preserve">защиты </w:t>
      </w:r>
      <w:r>
        <w:rPr>
          <w:rFonts w:ascii="Times New Roman" w:hAnsi="Times New Roman" w:cs="Times New Roman"/>
          <w:sz w:val="24"/>
          <w:szCs w:val="24"/>
        </w:rPr>
        <w:t>итоговой аттестационной (проектной)</w:t>
      </w:r>
      <w:r w:rsidRPr="00CE10F0">
        <w:rPr>
          <w:rFonts w:ascii="Times New Roman" w:hAnsi="Times New Roman" w:cs="Times New Roman"/>
          <w:sz w:val="24"/>
          <w:szCs w:val="24"/>
        </w:rPr>
        <w:t xml:space="preserve">, которая выполняется </w:t>
      </w:r>
      <w:r>
        <w:rPr>
          <w:rFonts w:ascii="Times New Roman" w:hAnsi="Times New Roman" w:cs="Times New Roman"/>
          <w:sz w:val="24"/>
          <w:szCs w:val="24"/>
        </w:rPr>
        <w:t>под руководством утвержденных директором колледжа преподавателями программ ДПО ПП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Лицам, успешно освоившим дополнительную </w:t>
      </w:r>
      <w:r>
        <w:rPr>
          <w:rFonts w:ascii="Times New Roman" w:hAnsi="Times New Roman" w:cs="Times New Roman"/>
          <w:sz w:val="24"/>
          <w:szCs w:val="24"/>
        </w:rPr>
        <w:t>профессиональную программу про</w:t>
      </w:r>
      <w:r w:rsidRPr="00CE10F0">
        <w:rPr>
          <w:rFonts w:ascii="Times New Roman" w:hAnsi="Times New Roman" w:cs="Times New Roman"/>
          <w:sz w:val="24"/>
          <w:szCs w:val="24"/>
        </w:rPr>
        <w:t>фессиональной переподготовки и прошедшим итоговую аттестацию, выдается диплом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профессиональной переподготовке.</w:t>
      </w:r>
    </w:p>
    <w:p w:rsidR="000C02D1" w:rsidRPr="000C02D1" w:rsidRDefault="000C02D1" w:rsidP="000C0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 Фактическое ресурсное обеспечение образовательной программы профессиональной переподготовки </w:t>
      </w:r>
    </w:p>
    <w:p w:rsid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.1. Кадровое обеспечение </w:t>
      </w:r>
    </w:p>
    <w:p w:rsidR="000A50A7" w:rsidRPr="00CA71D1" w:rsidRDefault="00CA71D1" w:rsidP="00CA71D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</w:rPr>
        <w:t xml:space="preserve">Реализация программы профессиональной переподготовки обеспечена педагогическими кадрами, а также лицами, привлекаемыми к реализации программы на условиях </w:t>
      </w:r>
      <w:proofErr w:type="spellStart"/>
      <w:r w:rsidRPr="00CA71D1">
        <w:rPr>
          <w:rFonts w:ascii="Times New Roman" w:hAnsi="Times New Roman" w:cs="Times New Roman"/>
        </w:rPr>
        <w:t>гражданско</w:t>
      </w:r>
      <w:proofErr w:type="spellEnd"/>
      <w:r w:rsidRPr="00CA71D1">
        <w:rPr>
          <w:rFonts w:ascii="Times New Roman" w:hAnsi="Times New Roman" w:cs="Times New Roman"/>
        </w:rPr>
        <w:t xml:space="preserve"> - правового договора</w:t>
      </w:r>
      <w:r>
        <w:rPr>
          <w:rFonts w:ascii="Times New Roman" w:hAnsi="Times New Roman" w:cs="Times New Roman"/>
        </w:rPr>
        <w:t>,</w:t>
      </w:r>
      <w:r w:rsidRPr="00CA71D1">
        <w:rPr>
          <w:rFonts w:ascii="Times New Roman" w:hAnsi="Times New Roman" w:cs="Times New Roman"/>
        </w:rPr>
        <w:t xml:space="preserve"> имеющими базовое образование</w:t>
      </w:r>
      <w:r>
        <w:rPr>
          <w:rFonts w:ascii="Times New Roman" w:hAnsi="Times New Roman" w:cs="Times New Roman"/>
        </w:rPr>
        <w:t>,</w:t>
      </w:r>
      <w:r w:rsidRPr="00CA71D1">
        <w:rPr>
          <w:rFonts w:ascii="Times New Roman" w:hAnsi="Times New Roman" w:cs="Times New Roman"/>
        </w:rPr>
        <w:t xml:space="preserve"> соответствующее профилю преподаваемой </w:t>
      </w:r>
      <w:r w:rsidRPr="00CA71D1">
        <w:rPr>
          <w:rFonts w:ascii="Times New Roman" w:hAnsi="Times New Roman" w:cs="Times New Roman"/>
        </w:rPr>
        <w:lastRenderedPageBreak/>
        <w:t>дисциплины, и систематически занимаю</w:t>
      </w:r>
      <w:r>
        <w:rPr>
          <w:rFonts w:ascii="Times New Roman" w:hAnsi="Times New Roman" w:cs="Times New Roman"/>
        </w:rPr>
        <w:t>щимися</w:t>
      </w:r>
      <w:r w:rsidRPr="00CA71D1">
        <w:rPr>
          <w:rFonts w:ascii="Times New Roman" w:hAnsi="Times New Roman" w:cs="Times New Roman"/>
        </w:rPr>
        <w:t xml:space="preserve"> научной и научно-методической деятельностью. Доля педагогических работников, имеющих образование, соответствующее профилю преподаваемой дисциплины, в общем числе научно</w:t>
      </w:r>
      <w:r>
        <w:rPr>
          <w:rFonts w:ascii="Times New Roman" w:hAnsi="Times New Roman" w:cs="Times New Roman"/>
        </w:rPr>
        <w:t>-</w:t>
      </w:r>
      <w:r w:rsidRPr="00CA71D1">
        <w:rPr>
          <w:rFonts w:ascii="Times New Roman" w:hAnsi="Times New Roman" w:cs="Times New Roman"/>
        </w:rPr>
        <w:t xml:space="preserve">педагогических работников, реализующих программу составляет не менее </w:t>
      </w:r>
      <w:r>
        <w:rPr>
          <w:rFonts w:ascii="Times New Roman" w:hAnsi="Times New Roman" w:cs="Times New Roman"/>
        </w:rPr>
        <w:t>90</w:t>
      </w:r>
      <w:r w:rsidRPr="00CA71D1">
        <w:rPr>
          <w:rFonts w:ascii="Times New Roman" w:hAnsi="Times New Roman" w:cs="Times New Roman"/>
        </w:rPr>
        <w:t xml:space="preserve"> процентов.  Доля работников из числа руководителей и работников организаций, деятельность которых связана с направленностью реализуемой программы в общем числе работников, реализующих программу составляет не менее </w:t>
      </w:r>
      <w:r>
        <w:rPr>
          <w:rFonts w:ascii="Times New Roman" w:hAnsi="Times New Roman" w:cs="Times New Roman"/>
        </w:rPr>
        <w:t>15</w:t>
      </w:r>
      <w:r w:rsidRPr="00CA71D1">
        <w:rPr>
          <w:rFonts w:ascii="Times New Roman" w:hAnsi="Times New Roman" w:cs="Times New Roman"/>
        </w:rPr>
        <w:t xml:space="preserve"> процентов.</w:t>
      </w: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.2. Материально-техническое обеспечение учебного процесса. </w:t>
      </w:r>
    </w:p>
    <w:p w:rsidR="00CA71D1" w:rsidRPr="00CA71D1" w:rsidRDefault="00CA71D1" w:rsidP="00CA71D1">
      <w:pPr>
        <w:ind w:firstLine="567"/>
        <w:jc w:val="both"/>
        <w:rPr>
          <w:rFonts w:ascii="Times New Roman" w:hAnsi="Times New Roman" w:cs="Times New Roman"/>
        </w:rPr>
      </w:pPr>
      <w:r w:rsidRPr="00CA71D1">
        <w:rPr>
          <w:rFonts w:ascii="Times New Roman" w:hAnsi="Times New Roman" w:cs="Times New Roman"/>
        </w:rPr>
        <w:t>Помещения для проведения лекционных и практических (семинарских) занятий, укомплектованы специализированной учебной мебелью и техническими средствами обучения, служащими для представления учебной информации большой аудитории: настенным экраном с дистанционным управлением, подвижной маркерной доской, считывающим устройством для передачи информаци</w:t>
      </w:r>
      <w:r>
        <w:rPr>
          <w:rFonts w:ascii="Times New Roman" w:hAnsi="Times New Roman" w:cs="Times New Roman"/>
        </w:rPr>
        <w:t xml:space="preserve">и в компьютер, мультимедийным </w:t>
      </w:r>
      <w:r w:rsidRPr="00CA71D1">
        <w:rPr>
          <w:rFonts w:ascii="Times New Roman" w:hAnsi="Times New Roman" w:cs="Times New Roman"/>
        </w:rPr>
        <w:t xml:space="preserve">проектором и другими информационно-демонстрационными средствами. Помещения для самостоятельной работы слушателей оснащены компьютерной техникой с возможностью подключения к локальным сетям и интернету. При использовании электронных изданий каждый обучающийся обеспечен рабочим местом в компьютерном классе с выходом в «Интернет» в соответствии с объемом изучаемых дисциплин. Обучающимся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</w:t>
      </w:r>
      <w:r>
        <w:rPr>
          <w:rFonts w:ascii="Times New Roman" w:hAnsi="Times New Roman" w:cs="Times New Roman"/>
        </w:rPr>
        <w:t>и который ежегодно обновляется.</w:t>
      </w: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.3. Нормативно-методическое обеспечение системы оценки качества освоения слушателями ОП профессиональной переподготовки. </w:t>
      </w:r>
    </w:p>
    <w:p w:rsidR="000A50A7" w:rsidRPr="00CA71D1" w:rsidRDefault="00CA71D1" w:rsidP="00CA71D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</w:rPr>
        <w:t xml:space="preserve">Оценка качества освоения слушателями образовательных программ профессиональной переподготовки включает промежуточную и итоговую аттестацию слушателей. Итоговая аттестация слушателей является обязательной и осуществляется после освоения образовательной программы в полном объеме. Итоговая аттестация </w:t>
      </w:r>
      <w:r w:rsidR="007805E1">
        <w:rPr>
          <w:rFonts w:ascii="Times New Roman" w:hAnsi="Times New Roman" w:cs="Times New Roman"/>
        </w:rPr>
        <w:t>осуществляется в форме защиты аттестационной работы (проекта).</w:t>
      </w:r>
    </w:p>
    <w:p w:rsidR="000A50A7" w:rsidRPr="00CA71D1" w:rsidRDefault="000A50A7" w:rsidP="00D604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1D1" w:rsidRPr="00CA71D1" w:rsidRDefault="0016167C" w:rsidP="00D604A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="000A50A7" w:rsidRPr="00CA71D1">
        <w:rPr>
          <w:rFonts w:ascii="Times New Roman" w:hAnsi="Times New Roman" w:cs="Times New Roman"/>
          <w:b/>
        </w:rPr>
        <w:t xml:space="preserve">. </w:t>
      </w:r>
      <w:r w:rsidR="00CA71D1" w:rsidRPr="00CA71D1">
        <w:rPr>
          <w:rFonts w:ascii="Times New Roman" w:hAnsi="Times New Roman" w:cs="Times New Roman"/>
          <w:b/>
        </w:rPr>
        <w:t xml:space="preserve">Учебно-методическое, информационное обеспечение </w:t>
      </w:r>
    </w:p>
    <w:p w:rsidR="00CA71D1" w:rsidRPr="00242C09" w:rsidRDefault="0016167C" w:rsidP="00242C0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C09">
        <w:rPr>
          <w:rFonts w:ascii="Times New Roman" w:hAnsi="Times New Roman" w:cs="Times New Roman"/>
          <w:b/>
          <w:sz w:val="24"/>
          <w:szCs w:val="24"/>
        </w:rPr>
        <w:t>9.1</w:t>
      </w:r>
      <w:r w:rsidR="000A50A7" w:rsidRPr="00242C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2C09">
        <w:rPr>
          <w:rFonts w:ascii="Times New Roman" w:hAnsi="Times New Roman" w:cs="Times New Roman"/>
          <w:b/>
          <w:sz w:val="24"/>
          <w:szCs w:val="24"/>
        </w:rPr>
        <w:t>О</w:t>
      </w:r>
      <w:r w:rsidR="000A50A7" w:rsidRPr="00242C09">
        <w:rPr>
          <w:rFonts w:ascii="Times New Roman" w:hAnsi="Times New Roman" w:cs="Times New Roman"/>
          <w:b/>
          <w:sz w:val="24"/>
          <w:szCs w:val="24"/>
        </w:rPr>
        <w:t xml:space="preserve">сновная литература 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Алхасов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Д.С. Преподавание физической ку</w:t>
      </w:r>
      <w:r>
        <w:rPr>
          <w:rFonts w:ascii="Times New Roman" w:eastAsia="Calibri" w:hAnsi="Times New Roman" w:cs="Times New Roman"/>
          <w:sz w:val="24"/>
          <w:szCs w:val="24"/>
        </w:rPr>
        <w:t>льтуры по основным общеобразова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тельным программа [Электронный ресурс]: учебник / Д.С.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Алхасов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С.Н. </w:t>
      </w:r>
      <w:proofErr w:type="spellStart"/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А</w:t>
      </w:r>
      <w:r w:rsidRPr="00242C09">
        <w:rPr>
          <w:rFonts w:ascii="Times New Roman" w:eastAsia="Calibri" w:hAnsi="Times New Roman" w:cs="Times New Roman"/>
          <w:sz w:val="24"/>
          <w:szCs w:val="24"/>
        </w:rPr>
        <w:t>мелин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М.: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Юрайт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, 2018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Золотарева А.В. Методика преподавания по программам </w:t>
      </w:r>
      <w:proofErr w:type="gram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gram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[Электронный ресурс]: учебник и практикум / А.В. Золотарева,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Г.М. Криницкая, А.Л. Пикина.- М.: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, 2018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Алхасов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Д.С. Методика обучения предмету </w:t>
      </w:r>
      <w:r>
        <w:rPr>
          <w:rFonts w:ascii="Times New Roman" w:eastAsia="Calibri" w:hAnsi="Times New Roman" w:cs="Times New Roman"/>
          <w:sz w:val="24"/>
          <w:szCs w:val="24"/>
        </w:rPr>
        <w:t>«Физическая культура» [Электрон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ный ресурс]: учебное пособие. В 2 ч. / Д.С. </w:t>
      </w:r>
      <w:proofErr w:type="spellStart"/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Алхасов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М.: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Юрайт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2018 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Никитушкин В.Г. Теория и методика 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изического воспитания. Оздоровительные 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 [Электронный ресурс]: учебное пособие / В.Г. Никитушкин, Н.Н.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Чесноков, Е.Н. </w:t>
      </w:r>
      <w:proofErr w:type="spellStart"/>
      <w:proofErr w:type="gram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Чернышова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, 2018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Бегитова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Т.П. Теория и организация адапт</w:t>
      </w:r>
      <w:r>
        <w:rPr>
          <w:rFonts w:ascii="Times New Roman" w:eastAsia="Calibri" w:hAnsi="Times New Roman" w:cs="Times New Roman"/>
          <w:sz w:val="24"/>
          <w:szCs w:val="24"/>
        </w:rPr>
        <w:t>ивной физической культуры [Элек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тронный ресурс]: учебное пособие / Т.П. </w:t>
      </w:r>
      <w:proofErr w:type="spellStart"/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Бегитова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М.: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Юрайт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, 2018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Рипа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М.Д. Методы лечебной и адаптивно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физической культуры [Электронный ресурс]: 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учебное пособие / М.Д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Риппа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И.В. </w:t>
      </w:r>
      <w:proofErr w:type="spellStart"/>
      <w:proofErr w:type="gram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Кулькова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, 2018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Виленская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Т.Е. Теория и методика физического воспитания: оздоровительные 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Холодов Ж.К. Теория и методика физической культуры и спорта [Текст]: </w:t>
      </w:r>
      <w:proofErr w:type="gram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учебник./</w:t>
      </w:r>
      <w:proofErr w:type="gram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Ж.К. Холодов, В.С. Кузнецов.- М.: Издательский центр «Академия», 2016.-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496 с. </w:t>
      </w:r>
    </w:p>
    <w:p w:rsidR="00EB2C74" w:rsidRPr="00242C09" w:rsidRDefault="00EB2C74" w:rsidP="00242C0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242C09">
        <w:rPr>
          <w:rFonts w:ascii="Times New Roman" w:eastAsia="Calibri" w:hAnsi="Times New Roman" w:cs="Times New Roman"/>
          <w:sz w:val="24"/>
          <w:szCs w:val="24"/>
        </w:rPr>
        <w:t>.</w:t>
      </w:r>
      <w:r w:rsidRPr="00242C09">
        <w:rPr>
          <w:rFonts w:ascii="Times New Roman" w:eastAsia="Calibri" w:hAnsi="Times New Roman" w:cs="Times New Roman"/>
          <w:sz w:val="24"/>
          <w:szCs w:val="24"/>
        </w:rPr>
        <w:tab/>
        <w:t xml:space="preserve"> Теория и методика обучения базовым видам спорта. Плавание. Учебник для студ.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проф. образования/ А.А.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Литвинов .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- 2-е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изд.,стер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- М.; Академия,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2014.-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272с.-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10</w:t>
      </w:r>
      <w:r w:rsidRPr="00242C09">
        <w:rPr>
          <w:rFonts w:ascii="Times New Roman" w:eastAsia="Calibri" w:hAnsi="Times New Roman" w:cs="Times New Roman"/>
          <w:sz w:val="24"/>
          <w:szCs w:val="24"/>
        </w:rPr>
        <w:t>. Завьялова Т.П. Профилактика нарушений опор</w:t>
      </w:r>
      <w:r>
        <w:rPr>
          <w:rFonts w:ascii="Times New Roman" w:eastAsia="Calibri" w:hAnsi="Times New Roman" w:cs="Times New Roman"/>
          <w:sz w:val="24"/>
          <w:szCs w:val="24"/>
        </w:rPr>
        <w:t>но-двигательного аппарата у обу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чающихся [Электронный ресурс]: учебное пособие / Т.П.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Завьялова.-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М.: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Юрайт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, 2018</w:t>
      </w:r>
    </w:p>
    <w:p w:rsidR="00EB2C74" w:rsidRPr="00242C09" w:rsidRDefault="00EB2C74" w:rsidP="00242C0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11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Теория и методика обучения базовым видам спорта. Подвижные игры. Учебник для студ.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проф. образования/ Ю.М. Макаров. 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2-е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изд.,стер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. - М.; Академия ,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2013.-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272с.-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Холодов Ж.К. Теория и методика физической культуры и спорта [Текст</w:t>
      </w:r>
      <w:proofErr w:type="gram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</w:t>
      </w:r>
      <w:proofErr w:type="gram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./ Ж.К. Холодов, В.С. Кузнецов.- М.: Издательский центр «Академия», 2008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13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Методика обучения физической культуре [Текст]: учебник / Ю.Д. Железняк, 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Физкультурно-оздоровительная работа в шк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оле [Текст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]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для учите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/ под ред. А.М.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Шлемина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Просвещение, 1988</w:t>
      </w:r>
    </w:p>
    <w:p w:rsidR="00EB2C74" w:rsidRPr="00242C09" w:rsidRDefault="00EB2C74" w:rsidP="00242C0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15</w:t>
      </w:r>
      <w:r w:rsidRPr="00242C09">
        <w:rPr>
          <w:rFonts w:ascii="Times New Roman" w:eastAsia="Calibri" w:hAnsi="Times New Roman" w:cs="Times New Roman"/>
          <w:sz w:val="24"/>
          <w:szCs w:val="24"/>
        </w:rPr>
        <w:t>.</w:t>
      </w:r>
      <w:r w:rsidRPr="00242C09">
        <w:rPr>
          <w:rFonts w:ascii="Times New Roman" w:eastAsia="Calibri" w:hAnsi="Times New Roman" w:cs="Times New Roman"/>
          <w:sz w:val="24"/>
          <w:szCs w:val="24"/>
        </w:rPr>
        <w:tab/>
        <w:t xml:space="preserve">Лечебная физическая культура. Учебник для студентов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образования /С.Н. Попов,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Н.М.Валеев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Т.С.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Гарасева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/ ;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под ред. С.Н. Попова. – 11-е изд., стер. - М.; Академия, 2014- 480 с. –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B2C74" w:rsidRPr="00242C09" w:rsidRDefault="00EB2C74" w:rsidP="00242C0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242C09">
        <w:rPr>
          <w:rFonts w:ascii="Times New Roman" w:eastAsia="Calibri" w:hAnsi="Times New Roman" w:cs="Times New Roman"/>
          <w:sz w:val="24"/>
          <w:szCs w:val="24"/>
        </w:rPr>
        <w:t>6.</w:t>
      </w:r>
      <w:r w:rsidRPr="00242C09">
        <w:rPr>
          <w:rFonts w:ascii="Times New Roman" w:eastAsia="Calibri" w:hAnsi="Times New Roman" w:cs="Times New Roman"/>
          <w:sz w:val="24"/>
          <w:szCs w:val="24"/>
        </w:rPr>
        <w:tab/>
        <w:t xml:space="preserve">Основы медицинских знаний. Учебник для студентов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образования /С.А.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Лытаев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А.П.Пуговкин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– 4-е изд., стер. - М.; Академия, 2016- 272 с. –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7. Теория и методика физического воспитания детей младшего школьного возраста с практикумом [Текст]: учебное пособие / Т. Ю.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Торочков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Н. Ю. Аристова, И. А.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Демина;</w:t>
      </w:r>
      <w:r w:rsidRPr="00242C09">
        <w:rPr>
          <w:rFonts w:ascii="Times New Roman" w:eastAsia="Calibri" w:hAnsi="Times New Roman" w:cs="Times New Roman"/>
          <w:sz w:val="24"/>
          <w:szCs w:val="24"/>
        </w:rPr>
        <w:t>ред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Т. Ю.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Торочкова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-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М. :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Издательский центр "Академия", 2014. - 272 с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Фридман М.Г. Спортивно-оздоровительная работа в детских лагерях отдыха [Текст]: книга для организаторов внеклассной раб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оты / М.Г.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Фридман.-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Просве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щение, 1991</w:t>
      </w:r>
    </w:p>
    <w:p w:rsidR="00EB2C74" w:rsidRPr="00242C09" w:rsidRDefault="00EB2C74" w:rsidP="00242C0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19</w:t>
      </w:r>
      <w:r w:rsidRPr="00242C09">
        <w:rPr>
          <w:rFonts w:ascii="Times New Roman" w:eastAsia="Calibri" w:hAnsi="Times New Roman" w:cs="Times New Roman"/>
          <w:sz w:val="24"/>
          <w:szCs w:val="24"/>
        </w:rPr>
        <w:t>.</w:t>
      </w:r>
      <w:r w:rsidRPr="00242C09">
        <w:rPr>
          <w:rFonts w:ascii="Times New Roman" w:eastAsia="Calibri" w:hAnsi="Times New Roman" w:cs="Times New Roman"/>
          <w:sz w:val="24"/>
          <w:szCs w:val="24"/>
        </w:rPr>
        <w:tab/>
        <w:t xml:space="preserve">Бирюков А.А. Лечебный массаж учеб. для студ.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Учереждений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образования/ А.А.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Бирюков.-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5-е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изд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стер.-М: Издательский центр. «Академия»,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2015.-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368с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).)</w:t>
      </w:r>
    </w:p>
    <w:p w:rsidR="00EB2C74" w:rsidRPr="00242C09" w:rsidRDefault="00EB2C74" w:rsidP="00242C0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242C09">
        <w:rPr>
          <w:rFonts w:ascii="Times New Roman" w:eastAsia="Calibri" w:hAnsi="Times New Roman" w:cs="Times New Roman"/>
          <w:sz w:val="24"/>
          <w:szCs w:val="24"/>
        </w:rPr>
        <w:t>.</w:t>
      </w:r>
      <w:r w:rsidRPr="00242C09">
        <w:rPr>
          <w:rFonts w:ascii="Times New Roman" w:eastAsia="Calibri" w:hAnsi="Times New Roman" w:cs="Times New Roman"/>
          <w:sz w:val="24"/>
          <w:szCs w:val="24"/>
        </w:rPr>
        <w:tab/>
        <w:t xml:space="preserve">Спортивная медицина. Учебник для студентов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образования /А.В. Смоленский,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А.В.Михайлова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, О.И. Беличенко и др.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/ ;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под ред. А.В.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Смоленскго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– 11-е изд., стер. - М.; Академия, 2015- 320 с. –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хочешь быть здоров [Текст]: сборник/ сос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т. А.А.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Исаев.-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Физкуль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 и спорт, 1988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22</w:t>
      </w:r>
      <w:r w:rsidRPr="00242C09">
        <w:rPr>
          <w:rFonts w:ascii="Times New Roman" w:eastAsia="Calibri" w:hAnsi="Times New Roman" w:cs="Times New Roman"/>
          <w:sz w:val="24"/>
          <w:szCs w:val="24"/>
        </w:rPr>
        <w:t>. Холодов Ж.К. Теория и методика физической культуры и спорта [Текст]: учеб-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И.В. Кулишенко, Е.В.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Крякина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; под ред. Ю.Д.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Железняк</w:t>
      </w:r>
      <w:r>
        <w:rPr>
          <w:rFonts w:ascii="Times New Roman" w:eastAsia="Calibri" w:hAnsi="Times New Roman" w:cs="Times New Roman"/>
          <w:sz w:val="24"/>
          <w:szCs w:val="24"/>
        </w:rPr>
        <w:t>а.-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М.: Издательский центр «Ака</w:t>
      </w:r>
      <w:r w:rsidRPr="00242C09">
        <w:rPr>
          <w:rFonts w:ascii="Times New Roman" w:eastAsia="Calibri" w:hAnsi="Times New Roman" w:cs="Times New Roman"/>
          <w:sz w:val="24"/>
          <w:szCs w:val="24"/>
        </w:rPr>
        <w:t>демия», 2014</w:t>
      </w:r>
    </w:p>
    <w:p w:rsidR="00EB2C74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ник / Ж.К. Холодов, В.С.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Кузнецов.-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М.: Издательский центр «Академия», 2016.- 496 с. </w:t>
      </w:r>
    </w:p>
    <w:p w:rsidR="00EB2C74" w:rsidRPr="00242C09" w:rsidRDefault="00EB2C74" w:rsidP="00EB2C74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23.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Теория и методика обучения базовым видам спорта. </w:t>
      </w:r>
      <w:r w:rsidRPr="00242C09">
        <w:rPr>
          <w:rFonts w:ascii="Times New Roman" w:eastAsia="Calibri" w:hAnsi="Times New Roman" w:cs="Times New Roman"/>
          <w:b/>
          <w:sz w:val="24"/>
          <w:szCs w:val="24"/>
        </w:rPr>
        <w:t>Гимнастика.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Учебник для студ.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. проф. образования/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Е.С.Крючек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Р.Н.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Терехина.-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2-е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изд.,стер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- М.; Академия,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2014.-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288с.-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B2C74" w:rsidRPr="00242C09" w:rsidRDefault="00EB2C74" w:rsidP="00EB2C74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24.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Теория и методика обучения базовым видам спорта. </w:t>
      </w:r>
      <w:r w:rsidRPr="00242C09">
        <w:rPr>
          <w:rFonts w:ascii="Times New Roman" w:eastAsia="Calibri" w:hAnsi="Times New Roman" w:cs="Times New Roman"/>
          <w:b/>
          <w:sz w:val="24"/>
          <w:szCs w:val="24"/>
        </w:rPr>
        <w:t>Легкая атлетика.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Учебник для студ.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проф. образования/Г.В.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Гревцов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А.Б. Янковский. -2-е </w:t>
      </w:r>
      <w:proofErr w:type="spellStart"/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изд.,стер</w:t>
      </w:r>
      <w:proofErr w:type="spellEnd"/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- М.; Академия,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2016.-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  288с.  –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B2C74" w:rsidRPr="00242C09" w:rsidRDefault="00EB2C74" w:rsidP="00EB2C74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25.</w:t>
      </w:r>
      <w:r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Теория и методика обучения базовым видам спорта. </w:t>
      </w:r>
      <w:r w:rsidRPr="00242C0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Лыжный спорт. </w:t>
      </w:r>
      <w:r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Учебник для студ. учреждений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. проф. образования/Г.А. Сергеев.</w:t>
      </w: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-2-е </w:t>
      </w:r>
      <w:proofErr w:type="spellStart"/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изд.,стер</w:t>
      </w:r>
      <w:proofErr w:type="spellEnd"/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- М.; Академия, </w:t>
      </w:r>
      <w:proofErr w:type="gramStart"/>
      <w:r w:rsidRPr="00242C09">
        <w:rPr>
          <w:rFonts w:ascii="Times New Roman" w:eastAsia="Calibri" w:hAnsi="Times New Roman" w:cs="Times New Roman"/>
          <w:sz w:val="24"/>
          <w:szCs w:val="24"/>
        </w:rPr>
        <w:t>2015.-</w:t>
      </w:r>
      <w:proofErr w:type="gram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   176с.  – (Сер.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Бакалавриат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604A4" w:rsidRPr="00242C09" w:rsidRDefault="00D604A4" w:rsidP="00242C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04A4" w:rsidRPr="00242C09" w:rsidRDefault="0016167C" w:rsidP="00242C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2C09">
        <w:rPr>
          <w:rFonts w:ascii="Times New Roman" w:hAnsi="Times New Roman" w:cs="Times New Roman"/>
          <w:b/>
          <w:sz w:val="24"/>
          <w:szCs w:val="24"/>
        </w:rPr>
        <w:t>9.2</w:t>
      </w:r>
      <w:r w:rsidR="000A50A7" w:rsidRPr="00242C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2C09">
        <w:rPr>
          <w:rFonts w:ascii="Times New Roman" w:hAnsi="Times New Roman" w:cs="Times New Roman"/>
          <w:b/>
          <w:sz w:val="24"/>
          <w:szCs w:val="24"/>
        </w:rPr>
        <w:t>Д</w:t>
      </w:r>
      <w:r w:rsidR="000A50A7" w:rsidRPr="00242C09">
        <w:rPr>
          <w:rFonts w:ascii="Times New Roman" w:hAnsi="Times New Roman" w:cs="Times New Roman"/>
          <w:b/>
          <w:sz w:val="24"/>
          <w:szCs w:val="24"/>
        </w:rPr>
        <w:t>ополнительная литература:</w:t>
      </w:r>
      <w:r w:rsidR="000A50A7" w:rsidRPr="00242C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2C09" w:rsidRPr="00242C09" w:rsidRDefault="00242C09" w:rsidP="00CB498C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 w:right="2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27"/>
      <w:bookmarkStart w:id="2" w:name="_Toc401322364"/>
      <w:bookmarkStart w:id="3" w:name="_Toc401322979"/>
      <w:bookmarkStart w:id="4" w:name="_Toc401323070"/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Бутин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 Лыжный спорт: Учебное пособие. /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И.М.Бутин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М.: Академия, 2012. - 368 с.</w:t>
      </w:r>
    </w:p>
    <w:p w:rsidR="00242C09" w:rsidRPr="00242C09" w:rsidRDefault="00242C09" w:rsidP="00CB498C">
      <w:pPr>
        <w:numPr>
          <w:ilvl w:val="0"/>
          <w:numId w:val="10"/>
        </w:numPr>
        <w:tabs>
          <w:tab w:val="left" w:pos="0"/>
          <w:tab w:val="left" w:pos="298"/>
        </w:tabs>
        <w:spacing w:after="0" w:line="240" w:lineRule="auto"/>
        <w:ind w:left="0" w:right="2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Железняк Ю.Д. Теория и методика обучения предмету «Физическая культура / Ю.Д. Железняк, В.М.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Минбулатов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М.: Издательский центр «Академия», 2014. - 272 с.</w:t>
      </w:r>
    </w:p>
    <w:p w:rsidR="00242C09" w:rsidRPr="00242C09" w:rsidRDefault="00242C09" w:rsidP="00CB498C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 w:right="2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Жилкин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 Легкая атлетика / А.И.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Жилкин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В.С.Кузьмин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Е.В.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Сидорчук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Москва: Академия, 2009. - 464 с.</w:t>
      </w:r>
    </w:p>
    <w:p w:rsidR="00242C09" w:rsidRPr="00242C09" w:rsidRDefault="00242C09" w:rsidP="00CB498C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 w:right="2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Железняк Ю.Д. Спортивные игры: Совершенствование спортивного мастерства: / Ю.Д. Железняк, Ю.М. Портнов, В.П. Савин и др.; Под ред. Ю.Д. Железняка, Ю.М. Портнова. - М.: «Академия», 2013. - 520 с.</w:t>
      </w:r>
      <w:bookmarkEnd w:id="1"/>
      <w:bookmarkEnd w:id="2"/>
      <w:bookmarkEnd w:id="3"/>
      <w:bookmarkEnd w:id="4"/>
    </w:p>
    <w:p w:rsidR="00242C09" w:rsidRPr="00242C09" w:rsidRDefault="00EB2C74" w:rsidP="00EB2C74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5.</w:t>
      </w:r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Бирюков А.А. Лечебный массаж учеб. для студ.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Учереждений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высш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образования/ А.А. </w:t>
      </w:r>
      <w:proofErr w:type="gram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Бирюков.-</w:t>
      </w:r>
      <w:proofErr w:type="gram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5-е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изд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, стер.-М: Издательский центр. (</w:t>
      </w:r>
      <w:proofErr w:type="spellStart"/>
      <w:proofErr w:type="gram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Электронно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.-</w:t>
      </w:r>
      <w:proofErr w:type="gram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Издательский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центр«Академия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»), 2013.</w:t>
      </w:r>
    </w:p>
    <w:p w:rsidR="00242C09" w:rsidRPr="00242C09" w:rsidRDefault="00EB2C74" w:rsidP="00EB2C74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 </w:t>
      </w:r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Теория и методика оздоровительной физической культуры учебное пособие/ Третьякова Н.В.,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Андрюхина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Т.В.,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Кетриш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Е.В.- </w:t>
      </w:r>
      <w:proofErr w:type="gram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М :</w:t>
      </w:r>
      <w:proofErr w:type="gram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Спорт, - 2016.(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Электронно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ЭБС «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Знаниум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  <w:lang w:eastAsia="ru-RU"/>
        </w:rPr>
        <w:t>»)</w:t>
      </w:r>
    </w:p>
    <w:p w:rsidR="00242C09" w:rsidRPr="00242C09" w:rsidRDefault="00EB2C74" w:rsidP="00EB2C74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Оздоровительные комплексы физических упражнений при заболеваниях органов пищеварения и мочевыделения. Учебное пособие /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Казантинова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Г.М.- </w:t>
      </w:r>
      <w:proofErr w:type="gram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Волгоград :</w:t>
      </w:r>
      <w:proofErr w:type="gram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Волгоградский ГАУ .- 2015 .(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ЭБС «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Знаниум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Винер, И.А. Программа дополнительного образования. Гармоничное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детей средствами гимнастики / И.А. Винер, Н.М.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Горбулина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О. Д.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Цыганкова – М.: Просвещение, 2011. – 64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Звонников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В.И. Современные средства оценивания результатов обучения: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учеб. пособие для студ.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учеб. заведений / В.И.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Звонников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М.Б.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Челышкова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4-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е изд., стер. - М.: Издательский центр «Академия», 2011. – 224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Каинов, А.Н. Организация работы спортивных секций в школе: программы,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рекомендации/ авт.-сост. А. Н. Каинов. – Волгоград: Учитель, 2011. – 167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Коджаспирова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Г.М. Педагогика: учеб. для студ. сред. проф. учеб. заведений.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М.: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Гуманитар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изд. центр ВЛАДОС, 2009. – 352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Колодницкий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Г.А. Внеурочная деятельность учащихся. Волейбол. Пособие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учителей и методистов. / Под редакцией Г.А.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Колодицкого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2-е издание. – М.: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Просвещение, 2011. – 77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Колодницкий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Г.А. Внеурочная деятельность учащихся. Легкая атлетика.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Пособие для учителей и методистов. / Под редакцией Г.А.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Колодицкого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2-е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Просвещение, 2011. – 93 с.37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Колодницкий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А. Внеурочная деятельность учащихся. Футбол. Пособие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учителей и методистов. / Под редакцией Г.А.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Колодицкого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2-е издание. – М.: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Просвещение, 2011. – 95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Ланда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Б.Х. Методика комплексной оценки физического развития и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подготовленности / Б.Х.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Ланда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 Советский спорт, 2008. – 244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Лях, В.И. Тесты в физическом воспитании школьников / В. И. Лях – М.: Из-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дательство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АСТ. - 2008. – 272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Лях, В.И. Физическая культура. Тестовый контроль. 10-11 классы. Для учи-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телей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учреждений. / Под редакцией В.И. Ляха. – М.: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щение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2012. – 160 с. 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Максименко, А.М. Теория и методика физической культуры: учеб. для вузов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физ. культуры / А.М. Максименко. – 2-е изд. – М.: Физическая культура, 2009. – 496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Примерные программы внеурочной деятельности. Начальное и основное об-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разование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Под редакцией В.А. Горского. – 2-е издание. – М.: Просвещение, 2011. –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111 с. 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Сластенин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В.А. Педагогика: учеб. для студ. средних </w:t>
      </w:r>
      <w:proofErr w:type="spellStart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</w:t>
      </w:r>
      <w:proofErr w:type="spellEnd"/>
      <w:r w:rsidR="00242C09"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учеб. заведений /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В.А.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Сластенин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И.Ф. Исаев, Е.Н. </w:t>
      </w:r>
      <w:proofErr w:type="spellStart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>Шиянов</w:t>
      </w:r>
      <w:proofErr w:type="spellEnd"/>
      <w:r w:rsidRPr="00242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5-е изд., стер. - М.: Издательский центр </w:t>
      </w:r>
    </w:p>
    <w:p w:rsidR="00242C09" w:rsidRPr="00242C09" w:rsidRDefault="00EB2C74" w:rsidP="00EB2C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«Академия», 2013. – 496 с.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Винер, И.А. Программа дополнительного образования. Гармоничное развитие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детей средствами гимнастики / И.А. Винер, Н.М.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Горбулина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, О. Д. Цыганкова – М.: Про-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свещение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, 2011. – 64 с.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>2</w:t>
      </w:r>
      <w:r w:rsidR="00EB2C74">
        <w:rPr>
          <w:rFonts w:ascii="Times New Roman" w:eastAsia="Calibri" w:hAnsi="Times New Roman" w:cs="Times New Roman"/>
          <w:sz w:val="24"/>
          <w:szCs w:val="24"/>
        </w:rPr>
        <w:t>1</w:t>
      </w: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Звонников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В.И. Современные средства оценивания результатов обучения: учеб.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пособие для студ.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учеб. заведений / В.И.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Звонников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, М.Б.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Челышкова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– 4-е изд.,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>стер. - М.: Издательский центр «Академия», 2011. – 224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22</w:t>
      </w:r>
      <w:r w:rsidR="00242C09" w:rsidRPr="00242C09">
        <w:rPr>
          <w:rFonts w:ascii="Times New Roman" w:eastAsia="Calibri" w:hAnsi="Times New Roman" w:cs="Times New Roman"/>
          <w:sz w:val="24"/>
          <w:szCs w:val="24"/>
        </w:rPr>
        <w:t>. Каинов, А.Н. Организация работы спортивных секций в школе: программы, ре-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lastRenderedPageBreak/>
        <w:t>комендации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/ авт.-сост. А. Н. Каинов. – Волгоград: Учитель, 2011. – 167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23</w:t>
      </w:r>
      <w:r w:rsidR="00242C09" w:rsidRPr="00242C0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</w:rPr>
        <w:t>Коджаспирова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</w:rPr>
        <w:t>, Г.М. Педагогика: учеб. для студ. сред. проф. учеб. заведений. 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М.: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Гуманитар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. изд. центр ВЛАДОС, 2009. – 352 с.</w:t>
      </w:r>
    </w:p>
    <w:p w:rsidR="00242C09" w:rsidRPr="00242C09" w:rsidRDefault="00EB2C74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24</w:t>
      </w:r>
      <w:r w:rsidR="00242C09" w:rsidRPr="00242C0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="00242C09" w:rsidRPr="00242C09">
        <w:rPr>
          <w:rFonts w:ascii="Times New Roman" w:eastAsia="Calibri" w:hAnsi="Times New Roman" w:cs="Times New Roman"/>
          <w:sz w:val="24"/>
          <w:szCs w:val="24"/>
        </w:rPr>
        <w:t>Колодницкий</w:t>
      </w:r>
      <w:proofErr w:type="spellEnd"/>
      <w:r w:rsidR="00242C09" w:rsidRPr="00242C09">
        <w:rPr>
          <w:rFonts w:ascii="Times New Roman" w:eastAsia="Calibri" w:hAnsi="Times New Roman" w:cs="Times New Roman"/>
          <w:sz w:val="24"/>
          <w:szCs w:val="24"/>
        </w:rPr>
        <w:t xml:space="preserve">, Г.А. Внеурочная деятельность учащихся. Волейбол. Пособие для 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учителей и методистов. / Под редакцией Г.А.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Колодицкого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 xml:space="preserve">. – 2-е издание. – М.: </w:t>
      </w: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Просве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-</w:t>
      </w:r>
    </w:p>
    <w:p w:rsidR="00242C09" w:rsidRPr="00242C09" w:rsidRDefault="00242C09" w:rsidP="00242C0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42C09">
        <w:rPr>
          <w:rFonts w:ascii="Times New Roman" w:eastAsia="Calibri" w:hAnsi="Times New Roman" w:cs="Times New Roman"/>
          <w:sz w:val="24"/>
          <w:szCs w:val="24"/>
        </w:rPr>
        <w:t>щение</w:t>
      </w:r>
      <w:proofErr w:type="spellEnd"/>
      <w:r w:rsidRPr="00242C09">
        <w:rPr>
          <w:rFonts w:ascii="Times New Roman" w:eastAsia="Calibri" w:hAnsi="Times New Roman" w:cs="Times New Roman"/>
          <w:sz w:val="24"/>
          <w:szCs w:val="24"/>
        </w:rPr>
        <w:t>, 2011. – 77 с.</w:t>
      </w:r>
    </w:p>
    <w:p w:rsidR="00242C09" w:rsidRPr="00242C09" w:rsidRDefault="00242C09" w:rsidP="00242C0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42C09" w:rsidRPr="00242C09" w:rsidRDefault="00242C09" w:rsidP="00242C0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42C09" w:rsidRPr="00242C09" w:rsidRDefault="00242C09" w:rsidP="00242C0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10F0" w:rsidRPr="00384643" w:rsidRDefault="00CE10F0" w:rsidP="00384643">
      <w:pPr>
        <w:tabs>
          <w:tab w:val="left" w:pos="3060"/>
        </w:tabs>
        <w:rPr>
          <w:rFonts w:ascii="Times New Roman" w:hAnsi="Times New Roman" w:cs="Times New Roman"/>
          <w:sz w:val="24"/>
          <w:szCs w:val="24"/>
        </w:rPr>
      </w:pPr>
    </w:p>
    <w:sectPr w:rsidR="00CE10F0" w:rsidRPr="00384643" w:rsidSect="00293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6646F"/>
    <w:multiLevelType w:val="hybridMultilevel"/>
    <w:tmpl w:val="96581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C1545"/>
    <w:multiLevelType w:val="multilevel"/>
    <w:tmpl w:val="5A200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662D57"/>
    <w:multiLevelType w:val="multilevel"/>
    <w:tmpl w:val="47AE3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D23A2C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B429A7"/>
    <w:multiLevelType w:val="multilevel"/>
    <w:tmpl w:val="4AFC3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D912D7"/>
    <w:multiLevelType w:val="hybridMultilevel"/>
    <w:tmpl w:val="D062C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C2A5C"/>
    <w:multiLevelType w:val="multilevel"/>
    <w:tmpl w:val="92EE3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A72BCD"/>
    <w:multiLevelType w:val="multilevel"/>
    <w:tmpl w:val="26B43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573B29"/>
    <w:multiLevelType w:val="hybridMultilevel"/>
    <w:tmpl w:val="9FB0B0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8D4F81"/>
    <w:multiLevelType w:val="multilevel"/>
    <w:tmpl w:val="BF88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2F59E4"/>
    <w:multiLevelType w:val="hybridMultilevel"/>
    <w:tmpl w:val="9FB0B0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501CC7"/>
    <w:multiLevelType w:val="multilevel"/>
    <w:tmpl w:val="49B66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247D3E"/>
    <w:multiLevelType w:val="hybridMultilevel"/>
    <w:tmpl w:val="4E604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5A4BBD"/>
    <w:multiLevelType w:val="hybridMultilevel"/>
    <w:tmpl w:val="AD9E0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E92C5B"/>
    <w:multiLevelType w:val="multilevel"/>
    <w:tmpl w:val="A7481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F44652"/>
    <w:multiLevelType w:val="multilevel"/>
    <w:tmpl w:val="0E505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7F2FA7"/>
    <w:multiLevelType w:val="multilevel"/>
    <w:tmpl w:val="94088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0E62FF1"/>
    <w:multiLevelType w:val="hybridMultilevel"/>
    <w:tmpl w:val="A8DEE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34651A"/>
    <w:multiLevelType w:val="multilevel"/>
    <w:tmpl w:val="D24AF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52F09A8"/>
    <w:multiLevelType w:val="multilevel"/>
    <w:tmpl w:val="6728C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2C3312"/>
    <w:multiLevelType w:val="multilevel"/>
    <w:tmpl w:val="F3CA1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B9B64CF"/>
    <w:multiLevelType w:val="multilevel"/>
    <w:tmpl w:val="2508F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C4859D2"/>
    <w:multiLevelType w:val="hybridMultilevel"/>
    <w:tmpl w:val="2E34E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830F56"/>
    <w:multiLevelType w:val="multilevel"/>
    <w:tmpl w:val="EFC01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EA91A29"/>
    <w:multiLevelType w:val="hybridMultilevel"/>
    <w:tmpl w:val="5F42D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072586"/>
    <w:multiLevelType w:val="multilevel"/>
    <w:tmpl w:val="A066E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F485E57"/>
    <w:multiLevelType w:val="multilevel"/>
    <w:tmpl w:val="F948E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0664FF4"/>
    <w:multiLevelType w:val="multilevel"/>
    <w:tmpl w:val="30883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0681703"/>
    <w:multiLevelType w:val="multilevel"/>
    <w:tmpl w:val="2B187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2835007"/>
    <w:multiLevelType w:val="multilevel"/>
    <w:tmpl w:val="D5E65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3060D99"/>
    <w:multiLevelType w:val="multilevel"/>
    <w:tmpl w:val="EC4E0F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4551093D"/>
    <w:multiLevelType w:val="hybridMultilevel"/>
    <w:tmpl w:val="4E604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F22D6E"/>
    <w:multiLevelType w:val="hybridMultilevel"/>
    <w:tmpl w:val="9C561A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926C67"/>
    <w:multiLevelType w:val="multilevel"/>
    <w:tmpl w:val="13B66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3884A07"/>
    <w:multiLevelType w:val="multilevel"/>
    <w:tmpl w:val="65E22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77E4ADD"/>
    <w:multiLevelType w:val="multilevel"/>
    <w:tmpl w:val="ADAC4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7EB0F42"/>
    <w:multiLevelType w:val="multilevel"/>
    <w:tmpl w:val="2FECC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A7D3318"/>
    <w:multiLevelType w:val="multilevel"/>
    <w:tmpl w:val="BAC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DFD0D4C"/>
    <w:multiLevelType w:val="multilevel"/>
    <w:tmpl w:val="8384E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E250D44"/>
    <w:multiLevelType w:val="hybridMultilevel"/>
    <w:tmpl w:val="5F3E3F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E5F287E"/>
    <w:multiLevelType w:val="hybridMultilevel"/>
    <w:tmpl w:val="6E506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16D56A3"/>
    <w:multiLevelType w:val="hybridMultilevel"/>
    <w:tmpl w:val="1B8AD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2053155"/>
    <w:multiLevelType w:val="multilevel"/>
    <w:tmpl w:val="8DCE9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81957CB"/>
    <w:multiLevelType w:val="multilevel"/>
    <w:tmpl w:val="BC4E9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8361E58"/>
    <w:multiLevelType w:val="hybridMultilevel"/>
    <w:tmpl w:val="568A40A4"/>
    <w:lvl w:ilvl="0" w:tplc="0FAA29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8F54164"/>
    <w:multiLevelType w:val="hybridMultilevel"/>
    <w:tmpl w:val="6E506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B712B08"/>
    <w:multiLevelType w:val="hybridMultilevel"/>
    <w:tmpl w:val="ABB86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0971B89"/>
    <w:multiLevelType w:val="multilevel"/>
    <w:tmpl w:val="3F74B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2F566FF"/>
    <w:multiLevelType w:val="multilevel"/>
    <w:tmpl w:val="0E38D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7861AB5"/>
    <w:multiLevelType w:val="hybridMultilevel"/>
    <w:tmpl w:val="DF820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8D96926"/>
    <w:multiLevelType w:val="multilevel"/>
    <w:tmpl w:val="35BE2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BCF1448"/>
    <w:multiLevelType w:val="hybridMultilevel"/>
    <w:tmpl w:val="67189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BF65B3A"/>
    <w:multiLevelType w:val="multilevel"/>
    <w:tmpl w:val="05A25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0"/>
  </w:num>
  <w:num w:numId="2">
    <w:abstractNumId w:val="44"/>
  </w:num>
  <w:num w:numId="3">
    <w:abstractNumId w:val="0"/>
  </w:num>
  <w:num w:numId="4">
    <w:abstractNumId w:val="5"/>
  </w:num>
  <w:num w:numId="5">
    <w:abstractNumId w:val="32"/>
  </w:num>
  <w:num w:numId="6">
    <w:abstractNumId w:val="46"/>
  </w:num>
  <w:num w:numId="7">
    <w:abstractNumId w:val="51"/>
  </w:num>
  <w:num w:numId="8">
    <w:abstractNumId w:val="24"/>
  </w:num>
  <w:num w:numId="9">
    <w:abstractNumId w:val="45"/>
  </w:num>
  <w:num w:numId="10">
    <w:abstractNumId w:val="30"/>
  </w:num>
  <w:num w:numId="11">
    <w:abstractNumId w:val="41"/>
  </w:num>
  <w:num w:numId="12">
    <w:abstractNumId w:val="39"/>
  </w:num>
  <w:num w:numId="13">
    <w:abstractNumId w:val="13"/>
  </w:num>
  <w:num w:numId="14">
    <w:abstractNumId w:val="17"/>
  </w:num>
  <w:num w:numId="15">
    <w:abstractNumId w:val="31"/>
  </w:num>
  <w:num w:numId="16">
    <w:abstractNumId w:val="12"/>
  </w:num>
  <w:num w:numId="17">
    <w:abstractNumId w:val="3"/>
  </w:num>
  <w:num w:numId="18">
    <w:abstractNumId w:val="8"/>
  </w:num>
  <w:num w:numId="19">
    <w:abstractNumId w:val="22"/>
  </w:num>
  <w:num w:numId="20">
    <w:abstractNumId w:val="49"/>
  </w:num>
  <w:num w:numId="21">
    <w:abstractNumId w:val="10"/>
  </w:num>
  <w:num w:numId="22">
    <w:abstractNumId w:val="47"/>
  </w:num>
  <w:num w:numId="23">
    <w:abstractNumId w:val="52"/>
  </w:num>
  <w:num w:numId="24">
    <w:abstractNumId w:val="18"/>
  </w:num>
  <w:num w:numId="25">
    <w:abstractNumId w:val="42"/>
  </w:num>
  <w:num w:numId="26">
    <w:abstractNumId w:val="21"/>
  </w:num>
  <w:num w:numId="27">
    <w:abstractNumId w:val="43"/>
  </w:num>
  <w:num w:numId="28">
    <w:abstractNumId w:val="37"/>
  </w:num>
  <w:num w:numId="29">
    <w:abstractNumId w:val="14"/>
  </w:num>
  <w:num w:numId="30">
    <w:abstractNumId w:val="38"/>
  </w:num>
  <w:num w:numId="31">
    <w:abstractNumId w:val="11"/>
  </w:num>
  <w:num w:numId="32">
    <w:abstractNumId w:val="36"/>
  </w:num>
  <w:num w:numId="33">
    <w:abstractNumId w:val="48"/>
  </w:num>
  <w:num w:numId="34">
    <w:abstractNumId w:val="19"/>
  </w:num>
  <w:num w:numId="35">
    <w:abstractNumId w:val="7"/>
  </w:num>
  <w:num w:numId="36">
    <w:abstractNumId w:val="35"/>
  </w:num>
  <w:num w:numId="37">
    <w:abstractNumId w:val="20"/>
  </w:num>
  <w:num w:numId="38">
    <w:abstractNumId w:val="1"/>
  </w:num>
  <w:num w:numId="39">
    <w:abstractNumId w:val="26"/>
  </w:num>
  <w:num w:numId="40">
    <w:abstractNumId w:val="15"/>
  </w:num>
  <w:num w:numId="41">
    <w:abstractNumId w:val="27"/>
  </w:num>
  <w:num w:numId="42">
    <w:abstractNumId w:val="16"/>
  </w:num>
  <w:num w:numId="43">
    <w:abstractNumId w:val="34"/>
  </w:num>
  <w:num w:numId="44">
    <w:abstractNumId w:val="25"/>
  </w:num>
  <w:num w:numId="45">
    <w:abstractNumId w:val="23"/>
  </w:num>
  <w:num w:numId="46">
    <w:abstractNumId w:val="29"/>
  </w:num>
  <w:num w:numId="47">
    <w:abstractNumId w:val="33"/>
  </w:num>
  <w:num w:numId="48">
    <w:abstractNumId w:val="28"/>
  </w:num>
  <w:num w:numId="49">
    <w:abstractNumId w:val="9"/>
  </w:num>
  <w:num w:numId="50">
    <w:abstractNumId w:val="2"/>
  </w:num>
  <w:num w:numId="51">
    <w:abstractNumId w:val="6"/>
  </w:num>
  <w:num w:numId="52">
    <w:abstractNumId w:val="4"/>
  </w:num>
  <w:num w:numId="53">
    <w:abstractNumId w:val="50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614"/>
    <w:rsid w:val="00002FC8"/>
    <w:rsid w:val="00030770"/>
    <w:rsid w:val="000325AE"/>
    <w:rsid w:val="00057CDB"/>
    <w:rsid w:val="000A50A7"/>
    <w:rsid w:val="000C02D1"/>
    <w:rsid w:val="001038BE"/>
    <w:rsid w:val="0013652A"/>
    <w:rsid w:val="0016167C"/>
    <w:rsid w:val="00166E3C"/>
    <w:rsid w:val="00176A1B"/>
    <w:rsid w:val="001E3EFD"/>
    <w:rsid w:val="001F2A14"/>
    <w:rsid w:val="00222BC0"/>
    <w:rsid w:val="00242C09"/>
    <w:rsid w:val="00251F96"/>
    <w:rsid w:val="00293EEC"/>
    <w:rsid w:val="002F36E1"/>
    <w:rsid w:val="002F3ABC"/>
    <w:rsid w:val="00324BD0"/>
    <w:rsid w:val="003301BD"/>
    <w:rsid w:val="0036308E"/>
    <w:rsid w:val="00377903"/>
    <w:rsid w:val="00384643"/>
    <w:rsid w:val="00385513"/>
    <w:rsid w:val="003B12DC"/>
    <w:rsid w:val="0041193C"/>
    <w:rsid w:val="00437BB6"/>
    <w:rsid w:val="004C182B"/>
    <w:rsid w:val="004D2BD8"/>
    <w:rsid w:val="00504CEA"/>
    <w:rsid w:val="00535523"/>
    <w:rsid w:val="005502E1"/>
    <w:rsid w:val="00563CD7"/>
    <w:rsid w:val="005673CC"/>
    <w:rsid w:val="0057398B"/>
    <w:rsid w:val="005A65CB"/>
    <w:rsid w:val="005B3469"/>
    <w:rsid w:val="005D3FCE"/>
    <w:rsid w:val="00641614"/>
    <w:rsid w:val="00686568"/>
    <w:rsid w:val="006A0D1F"/>
    <w:rsid w:val="006A28E6"/>
    <w:rsid w:val="007250C0"/>
    <w:rsid w:val="00772C8C"/>
    <w:rsid w:val="007767B6"/>
    <w:rsid w:val="007805E1"/>
    <w:rsid w:val="00782622"/>
    <w:rsid w:val="007B2D39"/>
    <w:rsid w:val="00803C59"/>
    <w:rsid w:val="0088659D"/>
    <w:rsid w:val="008B2B1E"/>
    <w:rsid w:val="009A52FD"/>
    <w:rsid w:val="009B0D44"/>
    <w:rsid w:val="009B7C3C"/>
    <w:rsid w:val="009C336B"/>
    <w:rsid w:val="00A75861"/>
    <w:rsid w:val="00AB517B"/>
    <w:rsid w:val="00B1143F"/>
    <w:rsid w:val="00B6019F"/>
    <w:rsid w:val="00BC144C"/>
    <w:rsid w:val="00BC5E48"/>
    <w:rsid w:val="00BE2249"/>
    <w:rsid w:val="00BE28C7"/>
    <w:rsid w:val="00BF269F"/>
    <w:rsid w:val="00C75CDB"/>
    <w:rsid w:val="00CA3BD8"/>
    <w:rsid w:val="00CA47F8"/>
    <w:rsid w:val="00CA71D1"/>
    <w:rsid w:val="00CB498C"/>
    <w:rsid w:val="00CB51B8"/>
    <w:rsid w:val="00CD391C"/>
    <w:rsid w:val="00CE10F0"/>
    <w:rsid w:val="00CF796B"/>
    <w:rsid w:val="00D03BBE"/>
    <w:rsid w:val="00D26ED5"/>
    <w:rsid w:val="00D604A4"/>
    <w:rsid w:val="00D95E3D"/>
    <w:rsid w:val="00DC2013"/>
    <w:rsid w:val="00EB2C74"/>
    <w:rsid w:val="00EF09BD"/>
    <w:rsid w:val="00EF78F2"/>
    <w:rsid w:val="00F02AAB"/>
    <w:rsid w:val="00F72E75"/>
    <w:rsid w:val="00F85820"/>
    <w:rsid w:val="00FA7971"/>
    <w:rsid w:val="00FC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5E27BC-398C-49CE-885F-20C9398B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1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28C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A71D1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6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6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">
    <w:name w:val="c4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3652A"/>
  </w:style>
  <w:style w:type="character" w:customStyle="1" w:styleId="c12">
    <w:name w:val="c12"/>
    <w:basedOn w:val="a0"/>
    <w:rsid w:val="0013652A"/>
  </w:style>
  <w:style w:type="paragraph" w:customStyle="1" w:styleId="c10">
    <w:name w:val="c10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3652A"/>
  </w:style>
  <w:style w:type="paragraph" w:customStyle="1" w:styleId="c7">
    <w:name w:val="c7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3652A"/>
  </w:style>
  <w:style w:type="character" w:customStyle="1" w:styleId="c9">
    <w:name w:val="c9"/>
    <w:basedOn w:val="a0"/>
    <w:rsid w:val="0013652A"/>
  </w:style>
  <w:style w:type="paragraph" w:customStyle="1" w:styleId="c5">
    <w:name w:val="c5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3"/>
    <w:uiPriority w:val="39"/>
    <w:rsid w:val="00B601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B60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3"/>
    <w:uiPriority w:val="39"/>
    <w:rsid w:val="00BF2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CA3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D95E3D"/>
    <w:rPr>
      <w:b/>
      <w:bCs/>
    </w:rPr>
  </w:style>
  <w:style w:type="paragraph" w:customStyle="1" w:styleId="c15">
    <w:name w:val="c15"/>
    <w:basedOn w:val="a"/>
    <w:rsid w:val="00725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250C0"/>
  </w:style>
  <w:style w:type="character" w:customStyle="1" w:styleId="c18">
    <w:name w:val="c18"/>
    <w:basedOn w:val="a0"/>
    <w:rsid w:val="007250C0"/>
  </w:style>
  <w:style w:type="paragraph" w:customStyle="1" w:styleId="c19">
    <w:name w:val="c19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A47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84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84643"/>
    <w:rPr>
      <w:rFonts w:ascii="Segoe UI" w:hAnsi="Segoe UI" w:cs="Segoe UI"/>
      <w:sz w:val="18"/>
      <w:szCs w:val="18"/>
    </w:rPr>
  </w:style>
  <w:style w:type="table" w:customStyle="1" w:styleId="6">
    <w:name w:val="Сетка таблицы6"/>
    <w:basedOn w:val="a1"/>
    <w:next w:val="a3"/>
    <w:uiPriority w:val="39"/>
    <w:rsid w:val="00780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251F96"/>
  </w:style>
  <w:style w:type="table" w:customStyle="1" w:styleId="7">
    <w:name w:val="Сетка таблицы7"/>
    <w:basedOn w:val="a1"/>
    <w:next w:val="a3"/>
    <w:uiPriority w:val="39"/>
    <w:rsid w:val="00251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semiHidden/>
    <w:rsid w:val="00251F96"/>
    <w:pPr>
      <w:widowControl w:val="0"/>
      <w:shd w:val="clear" w:color="auto" w:fill="FFFFFF"/>
      <w:autoSpaceDE w:val="0"/>
      <w:autoSpaceDN w:val="0"/>
      <w:adjustRightInd w:val="0"/>
      <w:spacing w:after="0" w:line="370" w:lineRule="atLeast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b">
    <w:name w:val="Основной текст Знак"/>
    <w:basedOn w:val="a0"/>
    <w:link w:val="aa"/>
    <w:semiHidden/>
    <w:rsid w:val="00251F96"/>
    <w:rPr>
      <w:rFonts w:ascii="Times New Roman" w:eastAsia="Times New Roman" w:hAnsi="Times New Roman" w:cs="Times New Roman"/>
      <w:sz w:val="28"/>
      <w:szCs w:val="20"/>
      <w:shd w:val="clear" w:color="auto" w:fill="FFFFFF"/>
      <w:lang w:val="x-none" w:eastAsia="ru-RU"/>
    </w:rPr>
  </w:style>
  <w:style w:type="paragraph" w:customStyle="1" w:styleId="Default">
    <w:name w:val="Default"/>
    <w:rsid w:val="00251F9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2pt">
    <w:name w:val="Основной текст + 12 pt"/>
    <w:rsid w:val="00251F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9">
    <w:name w:val="Основной текст9"/>
    <w:basedOn w:val="a"/>
    <w:rsid w:val="00251F96"/>
    <w:pPr>
      <w:shd w:val="clear" w:color="auto" w:fill="FFFFFF"/>
      <w:spacing w:after="0" w:line="274" w:lineRule="exact"/>
      <w:ind w:hanging="480"/>
      <w:jc w:val="center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table" w:customStyle="1" w:styleId="8">
    <w:name w:val="Сетка таблицы8"/>
    <w:basedOn w:val="a1"/>
    <w:next w:val="a3"/>
    <w:uiPriority w:val="39"/>
    <w:rsid w:val="007B2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1170</TotalTime>
  <Pages>74</Pages>
  <Words>24220</Words>
  <Characters>138059</Characters>
  <Application>Microsoft Office Word</Application>
  <DocSecurity>0</DocSecurity>
  <Lines>1150</Lines>
  <Paragraphs>323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116</dc:creator>
  <cp:keywords/>
  <dc:description/>
  <cp:lastModifiedBy>116</cp:lastModifiedBy>
  <cp:revision>30</cp:revision>
  <cp:lastPrinted>2019-09-11T18:12:00Z</cp:lastPrinted>
  <dcterms:created xsi:type="dcterms:W3CDTF">2019-08-02T11:00:00Z</dcterms:created>
  <dcterms:modified xsi:type="dcterms:W3CDTF">2019-09-11T18:13:00Z</dcterms:modified>
</cp:coreProperties>
</file>